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71EEE" w14:textId="77777777" w:rsidR="00E56048" w:rsidRPr="0098601C" w:rsidRDefault="00E56048" w:rsidP="00E56048">
      <w:pPr>
        <w:pStyle w:val="Heading1"/>
      </w:pPr>
      <w:r w:rsidRPr="0098601C">
        <w:t xml:space="preserve">52.203-2 Certificate of Independent Price Determination </w:t>
      </w:r>
    </w:p>
    <w:p w14:paraId="4DBA3CF8" w14:textId="77777777" w:rsidR="00E56048" w:rsidRPr="0098601C" w:rsidRDefault="00E56048" w:rsidP="00E56048">
      <w:pPr>
        <w:pStyle w:val="pbody"/>
        <w:spacing w:line="240" w:lineRule="auto"/>
        <w:rPr>
          <w:rFonts w:ascii="Times New Roman" w:hAnsi="Times New Roman" w:cs="Times New Roman"/>
          <w:sz w:val="22"/>
          <w:szCs w:val="22"/>
        </w:rPr>
      </w:pPr>
      <w:bookmarkStart w:id="0" w:name="wp1137584"/>
      <w:bookmarkEnd w:id="0"/>
      <w:r w:rsidRPr="0098601C">
        <w:rPr>
          <w:rFonts w:ascii="Times New Roman" w:hAnsi="Times New Roman" w:cs="Times New Roman"/>
          <w:sz w:val="22"/>
          <w:szCs w:val="22"/>
        </w:rPr>
        <w:t xml:space="preserve">As prescribed in 3.103-1, insert the following provision. If the solicitation is a Request for Quotations, the terms “Quotation” and “Quoter” may be substituted for “Offer” and “Offeror.” </w:t>
      </w:r>
    </w:p>
    <w:p w14:paraId="7CC1CBE2" w14:textId="77777777" w:rsidR="00E56048" w:rsidRPr="0098601C" w:rsidRDefault="00E56048" w:rsidP="00E56048">
      <w:pPr>
        <w:pStyle w:val="pbodyctrsmcaps"/>
        <w:spacing w:line="240" w:lineRule="auto"/>
        <w:rPr>
          <w:rFonts w:ascii="Times New Roman" w:hAnsi="Times New Roman" w:cs="Times New Roman"/>
          <w:sz w:val="22"/>
          <w:szCs w:val="22"/>
        </w:rPr>
      </w:pPr>
      <w:bookmarkStart w:id="1" w:name="wp1137585"/>
      <w:bookmarkEnd w:id="1"/>
      <w:r w:rsidRPr="0098601C">
        <w:rPr>
          <w:rFonts w:ascii="Times New Roman" w:hAnsi="Times New Roman" w:cs="Times New Roman"/>
          <w:sz w:val="22"/>
          <w:szCs w:val="22"/>
        </w:rPr>
        <w:t xml:space="preserve">Certificate of Independent Price Determination (Apr 1985) </w:t>
      </w:r>
    </w:p>
    <w:p w14:paraId="31B79C7B" w14:textId="77777777" w:rsidR="00E56048" w:rsidRPr="0098601C" w:rsidRDefault="00E56048" w:rsidP="00E56048">
      <w:pPr>
        <w:rPr>
          <w:color w:val="000000"/>
          <w:sz w:val="22"/>
          <w:szCs w:val="22"/>
        </w:rPr>
      </w:pPr>
      <w:r w:rsidRPr="0098601C">
        <w:rPr>
          <w:color w:val="000000"/>
          <w:sz w:val="22"/>
          <w:szCs w:val="22"/>
        </w:rPr>
        <w:t xml:space="preserve">_________________________(hereinafter called the "offeror") </w:t>
      </w:r>
    </w:p>
    <w:p w14:paraId="6BFAEC6E" w14:textId="77777777" w:rsidR="00E56048" w:rsidRPr="0098601C" w:rsidRDefault="00E56048" w:rsidP="00E56048">
      <w:pPr>
        <w:rPr>
          <w:sz w:val="22"/>
          <w:szCs w:val="22"/>
        </w:rPr>
      </w:pPr>
      <w:r w:rsidRPr="0098601C">
        <w:rPr>
          <w:sz w:val="22"/>
          <w:szCs w:val="22"/>
        </w:rPr>
        <w:t xml:space="preserve">(Name of Offeror) </w:t>
      </w:r>
    </w:p>
    <w:p w14:paraId="144D1852" w14:textId="77777777" w:rsidR="00E56048" w:rsidRPr="0098601C" w:rsidRDefault="00E56048" w:rsidP="00E56048">
      <w:pPr>
        <w:rPr>
          <w:color w:val="000000"/>
          <w:sz w:val="22"/>
          <w:szCs w:val="22"/>
        </w:rPr>
      </w:pPr>
    </w:p>
    <w:p w14:paraId="6CAACC0A" w14:textId="77777777" w:rsidR="00E56048" w:rsidRPr="0098601C" w:rsidRDefault="00E56048" w:rsidP="00E56048">
      <w:pPr>
        <w:pStyle w:val="pbody"/>
        <w:spacing w:line="240" w:lineRule="auto"/>
        <w:rPr>
          <w:rFonts w:ascii="Times New Roman" w:hAnsi="Times New Roman" w:cs="Times New Roman"/>
          <w:sz w:val="22"/>
          <w:szCs w:val="22"/>
        </w:rPr>
      </w:pPr>
      <w:bookmarkStart w:id="2" w:name="wp1137586"/>
      <w:bookmarkEnd w:id="2"/>
      <w:r w:rsidRPr="0098601C">
        <w:rPr>
          <w:rFonts w:ascii="Times New Roman" w:hAnsi="Times New Roman" w:cs="Times New Roman"/>
          <w:sz w:val="22"/>
          <w:szCs w:val="22"/>
        </w:rPr>
        <w:t xml:space="preserve">(a) The offeror certifies that— </w:t>
      </w:r>
    </w:p>
    <w:p w14:paraId="6F629C0F" w14:textId="77777777" w:rsidR="00E56048" w:rsidRPr="0098601C" w:rsidRDefault="00E56048" w:rsidP="00E56048">
      <w:pPr>
        <w:pStyle w:val="pindented1"/>
        <w:spacing w:line="240" w:lineRule="auto"/>
        <w:rPr>
          <w:rFonts w:ascii="Times New Roman" w:hAnsi="Times New Roman" w:cs="Times New Roman"/>
          <w:sz w:val="22"/>
          <w:szCs w:val="22"/>
        </w:rPr>
      </w:pPr>
      <w:bookmarkStart w:id="3" w:name="wp1137587"/>
      <w:bookmarkEnd w:id="3"/>
      <w:r w:rsidRPr="0098601C">
        <w:rPr>
          <w:rFonts w:ascii="Times New Roman" w:hAnsi="Times New Roman" w:cs="Times New Roman"/>
          <w:sz w:val="22"/>
          <w:szCs w:val="22"/>
        </w:rPr>
        <w:t xml:space="preserve">(1) The prices in this offer have been arrived at independently, without, for the purpose of restricting competition, any consultation, communication, or agreement with any other offeror or competitor relating to— </w:t>
      </w:r>
      <w:bookmarkStart w:id="4" w:name="wp1137588"/>
      <w:bookmarkEnd w:id="4"/>
      <w:r w:rsidRPr="0098601C">
        <w:rPr>
          <w:rFonts w:ascii="Times New Roman" w:hAnsi="Times New Roman" w:cs="Times New Roman"/>
          <w:sz w:val="22"/>
          <w:szCs w:val="22"/>
        </w:rPr>
        <w:t xml:space="preserve">(i) Those prices; </w:t>
      </w:r>
    </w:p>
    <w:p w14:paraId="3509D22D" w14:textId="77777777" w:rsidR="00E56048" w:rsidRPr="0098601C" w:rsidRDefault="00E56048" w:rsidP="00E56048">
      <w:pPr>
        <w:pStyle w:val="pindented2"/>
        <w:spacing w:line="240" w:lineRule="auto"/>
        <w:rPr>
          <w:rFonts w:ascii="Times New Roman" w:hAnsi="Times New Roman" w:cs="Times New Roman"/>
          <w:sz w:val="22"/>
          <w:szCs w:val="22"/>
        </w:rPr>
      </w:pPr>
      <w:bookmarkStart w:id="5" w:name="wp1137589"/>
      <w:bookmarkEnd w:id="5"/>
      <w:r w:rsidRPr="0098601C">
        <w:rPr>
          <w:rFonts w:ascii="Times New Roman" w:hAnsi="Times New Roman" w:cs="Times New Roman"/>
          <w:sz w:val="22"/>
          <w:szCs w:val="22"/>
        </w:rPr>
        <w:t xml:space="preserve">(ii) The intention to submit an offer; or </w:t>
      </w:r>
    </w:p>
    <w:p w14:paraId="54D0E362" w14:textId="77777777" w:rsidR="00E56048" w:rsidRPr="0098601C" w:rsidRDefault="00E56048" w:rsidP="00E56048">
      <w:pPr>
        <w:pStyle w:val="pindented2"/>
        <w:spacing w:line="240" w:lineRule="auto"/>
        <w:rPr>
          <w:rFonts w:ascii="Times New Roman" w:hAnsi="Times New Roman" w:cs="Times New Roman"/>
          <w:sz w:val="22"/>
          <w:szCs w:val="22"/>
        </w:rPr>
      </w:pPr>
      <w:bookmarkStart w:id="6" w:name="wp1137590"/>
      <w:bookmarkEnd w:id="6"/>
      <w:r w:rsidRPr="0098601C">
        <w:rPr>
          <w:rFonts w:ascii="Times New Roman" w:hAnsi="Times New Roman" w:cs="Times New Roman"/>
          <w:sz w:val="22"/>
          <w:szCs w:val="22"/>
        </w:rPr>
        <w:t xml:space="preserve">(iii) The methods or factors used to calculate the prices offered. </w:t>
      </w:r>
    </w:p>
    <w:p w14:paraId="6CB01B0A" w14:textId="77777777" w:rsidR="00E56048" w:rsidRPr="0098601C" w:rsidRDefault="00E56048" w:rsidP="00E56048">
      <w:pPr>
        <w:pStyle w:val="pindented1"/>
        <w:spacing w:line="240" w:lineRule="auto"/>
        <w:rPr>
          <w:rFonts w:ascii="Times New Roman" w:hAnsi="Times New Roman" w:cs="Times New Roman"/>
          <w:sz w:val="22"/>
          <w:szCs w:val="22"/>
        </w:rPr>
      </w:pPr>
      <w:bookmarkStart w:id="7" w:name="wp1137591"/>
      <w:bookmarkEnd w:id="7"/>
      <w:r w:rsidRPr="0098601C">
        <w:rPr>
          <w:rFonts w:ascii="Times New Roman" w:hAnsi="Times New Roman" w:cs="Times New Roman"/>
          <w:sz w:val="22"/>
          <w:szCs w:val="22"/>
        </w:rPr>
        <w:t xml:space="preserve">(2) The prices in this offer have not been and will not be knowingly disclosed by the offeror, directly or indirectly, to any other offeror or competitor before bid opening (in the case of a sealed bid solicitation) or contract award (in the case of a negotiated solicitation) unless otherwise required by law; and </w:t>
      </w:r>
    </w:p>
    <w:p w14:paraId="3B0A32D0" w14:textId="77777777" w:rsidR="00E56048" w:rsidRPr="0098601C" w:rsidRDefault="00E56048" w:rsidP="00E56048">
      <w:pPr>
        <w:pStyle w:val="pindented1"/>
        <w:spacing w:line="240" w:lineRule="auto"/>
        <w:rPr>
          <w:rFonts w:ascii="Times New Roman" w:hAnsi="Times New Roman" w:cs="Times New Roman"/>
          <w:sz w:val="22"/>
          <w:szCs w:val="22"/>
        </w:rPr>
      </w:pPr>
      <w:bookmarkStart w:id="8" w:name="wp1137592"/>
      <w:bookmarkEnd w:id="8"/>
      <w:r w:rsidRPr="0098601C">
        <w:rPr>
          <w:rFonts w:ascii="Times New Roman" w:hAnsi="Times New Roman" w:cs="Times New Roman"/>
          <w:sz w:val="22"/>
          <w:szCs w:val="22"/>
        </w:rPr>
        <w:t xml:space="preserve">(3) No attempt has been made or will be made by the offeror to induce any other concern to submit or not to submit an offer for the purpose of restricting competition. </w:t>
      </w:r>
    </w:p>
    <w:p w14:paraId="114C29DC" w14:textId="77777777" w:rsidR="00E56048" w:rsidRPr="0098601C" w:rsidRDefault="00E56048" w:rsidP="00E56048">
      <w:pPr>
        <w:pStyle w:val="pbody"/>
        <w:spacing w:line="240" w:lineRule="auto"/>
        <w:rPr>
          <w:rFonts w:ascii="Times New Roman" w:hAnsi="Times New Roman" w:cs="Times New Roman"/>
          <w:sz w:val="22"/>
          <w:szCs w:val="22"/>
        </w:rPr>
      </w:pPr>
      <w:bookmarkStart w:id="9" w:name="wp1137593"/>
      <w:bookmarkEnd w:id="9"/>
    </w:p>
    <w:p w14:paraId="31EE9DA9" w14:textId="77777777" w:rsidR="00E56048" w:rsidRPr="0098601C" w:rsidRDefault="00E56048" w:rsidP="00E56048">
      <w:pPr>
        <w:pStyle w:val="pbody"/>
        <w:spacing w:line="240" w:lineRule="auto"/>
        <w:rPr>
          <w:rFonts w:ascii="Times New Roman" w:hAnsi="Times New Roman" w:cs="Times New Roman"/>
          <w:sz w:val="22"/>
          <w:szCs w:val="22"/>
        </w:rPr>
      </w:pPr>
      <w:r w:rsidRPr="0098601C">
        <w:rPr>
          <w:rFonts w:ascii="Times New Roman" w:hAnsi="Times New Roman" w:cs="Times New Roman"/>
          <w:sz w:val="22"/>
          <w:szCs w:val="22"/>
        </w:rPr>
        <w:t xml:space="preserve">(b) Each signature on the offer is considered to be a certification by the signatory that the signatory— </w:t>
      </w:r>
    </w:p>
    <w:p w14:paraId="2A2333D6" w14:textId="77777777" w:rsidR="00E56048" w:rsidRPr="0098601C" w:rsidRDefault="00E56048" w:rsidP="00E56048">
      <w:pPr>
        <w:pStyle w:val="pindented1"/>
        <w:spacing w:line="240" w:lineRule="auto"/>
        <w:rPr>
          <w:rFonts w:ascii="Times New Roman" w:hAnsi="Times New Roman" w:cs="Times New Roman"/>
          <w:sz w:val="22"/>
          <w:szCs w:val="22"/>
        </w:rPr>
      </w:pPr>
      <w:bookmarkStart w:id="10" w:name="wp1137594"/>
      <w:bookmarkEnd w:id="10"/>
      <w:r w:rsidRPr="0098601C">
        <w:rPr>
          <w:rFonts w:ascii="Times New Roman" w:hAnsi="Times New Roman" w:cs="Times New Roman"/>
          <w:sz w:val="22"/>
          <w:szCs w:val="22"/>
        </w:rPr>
        <w:t xml:space="preserve">(1) Is the person in the offeror’s organization responsible for determining the prices being offered in this bid or proposal, and that the signatory has not participated and will not participate in any action contrary to paragraphs (a)(1) through (a)(3) of this provision; or </w:t>
      </w:r>
    </w:p>
    <w:p w14:paraId="2388719C" w14:textId="77777777" w:rsidR="00E56048" w:rsidRPr="0098601C" w:rsidRDefault="00E56048" w:rsidP="00E56048">
      <w:pPr>
        <w:pStyle w:val="pindented1"/>
        <w:spacing w:line="240" w:lineRule="auto"/>
        <w:rPr>
          <w:rFonts w:ascii="Times New Roman" w:hAnsi="Times New Roman" w:cs="Times New Roman"/>
          <w:sz w:val="22"/>
          <w:szCs w:val="22"/>
        </w:rPr>
      </w:pPr>
      <w:bookmarkStart w:id="11" w:name="wp1137595"/>
      <w:bookmarkEnd w:id="11"/>
      <w:r w:rsidRPr="0098601C">
        <w:rPr>
          <w:rFonts w:ascii="Times New Roman" w:hAnsi="Times New Roman" w:cs="Times New Roman"/>
          <w:sz w:val="22"/>
          <w:szCs w:val="22"/>
        </w:rPr>
        <w:t>(2)(i) Has been authorized, in writing, to act as agent for the following principals in certifying that those principals have not participated, and will not participate in any action contrary to paragraphs (a)(1) through (a)(3) of this provision ____________________ [</w:t>
      </w:r>
      <w:r w:rsidRPr="0098601C">
        <w:rPr>
          <w:rStyle w:val="Emphasis"/>
          <w:rFonts w:ascii="Times New Roman" w:hAnsi="Times New Roman" w:cs="Times New Roman"/>
          <w:sz w:val="22"/>
          <w:szCs w:val="22"/>
          <w:highlight w:val="lightGray"/>
        </w:rPr>
        <w:t>insert full name of person(s) in the offeror’s organization responsible for determining the prices offered in this bid or proposal, and the title of his or her position in the offeror’s organization</w:t>
      </w:r>
      <w:r w:rsidRPr="0098601C">
        <w:rPr>
          <w:rFonts w:ascii="Times New Roman" w:hAnsi="Times New Roman" w:cs="Times New Roman"/>
          <w:sz w:val="22"/>
          <w:szCs w:val="22"/>
        </w:rPr>
        <w:t xml:space="preserve">]; </w:t>
      </w:r>
    </w:p>
    <w:p w14:paraId="447B317B" w14:textId="77777777" w:rsidR="00E56048" w:rsidRPr="0098601C" w:rsidRDefault="00E56048" w:rsidP="00E56048">
      <w:pPr>
        <w:pStyle w:val="pindented2"/>
        <w:spacing w:line="240" w:lineRule="auto"/>
        <w:rPr>
          <w:rFonts w:ascii="Times New Roman" w:hAnsi="Times New Roman" w:cs="Times New Roman"/>
          <w:sz w:val="22"/>
          <w:szCs w:val="22"/>
        </w:rPr>
      </w:pPr>
      <w:bookmarkStart w:id="12" w:name="wp1137596"/>
      <w:bookmarkEnd w:id="12"/>
      <w:r w:rsidRPr="0098601C">
        <w:rPr>
          <w:rFonts w:ascii="Times New Roman" w:hAnsi="Times New Roman" w:cs="Times New Roman"/>
          <w:sz w:val="22"/>
          <w:szCs w:val="22"/>
        </w:rPr>
        <w:t xml:space="preserve">(ii) As an authorized agent, does certify that the principals named in subdivision (b)(2)(i) of this provision have not participated, and will not participate, in any action contrary to paragraphs (a)(1) through (a)(3) of this provision; and </w:t>
      </w:r>
    </w:p>
    <w:p w14:paraId="45262449" w14:textId="77777777" w:rsidR="00E56048" w:rsidRPr="0098601C" w:rsidRDefault="00E56048" w:rsidP="00E56048">
      <w:pPr>
        <w:pStyle w:val="pindented2"/>
        <w:spacing w:line="240" w:lineRule="auto"/>
        <w:rPr>
          <w:rFonts w:ascii="Times New Roman" w:hAnsi="Times New Roman" w:cs="Times New Roman"/>
          <w:sz w:val="22"/>
          <w:szCs w:val="22"/>
        </w:rPr>
      </w:pPr>
      <w:bookmarkStart w:id="13" w:name="wp1137597"/>
      <w:bookmarkEnd w:id="13"/>
      <w:r w:rsidRPr="0098601C">
        <w:rPr>
          <w:rFonts w:ascii="Times New Roman" w:hAnsi="Times New Roman" w:cs="Times New Roman"/>
          <w:sz w:val="22"/>
          <w:szCs w:val="22"/>
        </w:rPr>
        <w:t xml:space="preserve">(iii) As an agent, has not personally participated, and will not participate, in any action contrary to paragraphs (a)(1) through (a)(3) of this provision. </w:t>
      </w:r>
    </w:p>
    <w:p w14:paraId="634ACDDF" w14:textId="77777777" w:rsidR="00E56048" w:rsidRPr="0098601C" w:rsidRDefault="00E56048" w:rsidP="00E56048">
      <w:pPr>
        <w:pStyle w:val="pbody"/>
        <w:spacing w:line="240" w:lineRule="auto"/>
        <w:rPr>
          <w:rFonts w:ascii="Times New Roman" w:hAnsi="Times New Roman" w:cs="Times New Roman"/>
          <w:sz w:val="22"/>
          <w:szCs w:val="22"/>
        </w:rPr>
      </w:pPr>
      <w:bookmarkStart w:id="14" w:name="wp1137598"/>
      <w:bookmarkEnd w:id="14"/>
    </w:p>
    <w:p w14:paraId="47C8DD8C" w14:textId="77777777" w:rsidR="00E56048" w:rsidRPr="0098601C" w:rsidRDefault="00E56048" w:rsidP="00E56048">
      <w:pPr>
        <w:pStyle w:val="pbody"/>
        <w:spacing w:line="240" w:lineRule="auto"/>
        <w:rPr>
          <w:rFonts w:ascii="Times New Roman" w:hAnsi="Times New Roman" w:cs="Times New Roman"/>
          <w:sz w:val="22"/>
          <w:szCs w:val="22"/>
        </w:rPr>
      </w:pPr>
      <w:r w:rsidRPr="0098601C">
        <w:rPr>
          <w:rFonts w:ascii="Times New Roman" w:hAnsi="Times New Roman" w:cs="Times New Roman"/>
          <w:sz w:val="22"/>
          <w:szCs w:val="22"/>
        </w:rPr>
        <w:t xml:space="preserve">(c) If the offeror deletes or modifies paragraph (a)(2) of this provision, the offeror must furnish with its offer a signed statement setting forth in detail the circumstances of the disclosure. </w:t>
      </w:r>
    </w:p>
    <w:p w14:paraId="7FE80F29" w14:textId="77777777" w:rsidR="00E56048" w:rsidRPr="0098601C" w:rsidRDefault="00E56048" w:rsidP="00E56048">
      <w:pPr>
        <w:rPr>
          <w:color w:val="000000"/>
          <w:sz w:val="22"/>
          <w:szCs w:val="22"/>
        </w:rPr>
      </w:pPr>
    </w:p>
    <w:p w14:paraId="049A86CB" w14:textId="77777777" w:rsidR="00E56048" w:rsidRPr="0098601C" w:rsidRDefault="00E56048" w:rsidP="00E56048">
      <w:pPr>
        <w:rPr>
          <w:color w:val="000000"/>
          <w:sz w:val="22"/>
          <w:szCs w:val="22"/>
        </w:rPr>
      </w:pPr>
      <w:r w:rsidRPr="0098601C">
        <w:rPr>
          <w:color w:val="000000"/>
          <w:sz w:val="22"/>
          <w:szCs w:val="22"/>
        </w:rPr>
        <w:t xml:space="preserve">___________________________________ </w:t>
      </w:r>
    </w:p>
    <w:p w14:paraId="3731C6A1" w14:textId="77777777" w:rsidR="00E56048" w:rsidRPr="0098601C" w:rsidRDefault="00E56048" w:rsidP="00E56048">
      <w:pPr>
        <w:rPr>
          <w:color w:val="000000"/>
          <w:sz w:val="22"/>
          <w:szCs w:val="22"/>
        </w:rPr>
      </w:pPr>
      <w:r w:rsidRPr="0098601C">
        <w:rPr>
          <w:color w:val="000000"/>
          <w:sz w:val="22"/>
          <w:szCs w:val="22"/>
        </w:rPr>
        <w:t xml:space="preserve">(Applicant) </w:t>
      </w:r>
    </w:p>
    <w:p w14:paraId="0B9DE0C3" w14:textId="77777777" w:rsidR="00E56048" w:rsidRPr="0098601C" w:rsidRDefault="00E56048" w:rsidP="00E56048">
      <w:pPr>
        <w:rPr>
          <w:color w:val="000000"/>
          <w:sz w:val="22"/>
          <w:szCs w:val="22"/>
        </w:rPr>
      </w:pPr>
    </w:p>
    <w:p w14:paraId="42C45D40" w14:textId="77777777" w:rsidR="00E56048" w:rsidRPr="0098601C" w:rsidRDefault="00E56048" w:rsidP="00E56048">
      <w:pPr>
        <w:rPr>
          <w:color w:val="000000"/>
          <w:sz w:val="22"/>
          <w:szCs w:val="22"/>
        </w:rPr>
      </w:pPr>
      <w:r w:rsidRPr="0098601C">
        <w:rPr>
          <w:color w:val="000000"/>
          <w:sz w:val="22"/>
          <w:szCs w:val="22"/>
        </w:rPr>
        <w:t xml:space="preserve">BY (Signature) ___________________ TITLE _____________________ </w:t>
      </w:r>
    </w:p>
    <w:p w14:paraId="023A33E0" w14:textId="77777777" w:rsidR="00E56048" w:rsidRPr="0098601C" w:rsidRDefault="00E56048" w:rsidP="00E56048">
      <w:pPr>
        <w:rPr>
          <w:color w:val="000000"/>
          <w:sz w:val="22"/>
          <w:szCs w:val="22"/>
        </w:rPr>
      </w:pPr>
    </w:p>
    <w:p w14:paraId="0DE4C0C4" w14:textId="77777777" w:rsidR="00E56048" w:rsidRPr="0098601C" w:rsidRDefault="00E56048" w:rsidP="00E56048">
      <w:pPr>
        <w:rPr>
          <w:color w:val="000000"/>
          <w:sz w:val="22"/>
          <w:szCs w:val="22"/>
        </w:rPr>
      </w:pPr>
      <w:r w:rsidRPr="0098601C">
        <w:rPr>
          <w:color w:val="000000"/>
          <w:sz w:val="22"/>
          <w:szCs w:val="22"/>
        </w:rPr>
        <w:t xml:space="preserve">TYPED NAME ____________________ DATE _____________________ </w:t>
      </w:r>
    </w:p>
    <w:p w14:paraId="1BC3CF03" w14:textId="0D9A05C6" w:rsidR="00E56048" w:rsidRPr="0098601C" w:rsidRDefault="00E56048" w:rsidP="00C17BFF">
      <w:pPr>
        <w:pStyle w:val="Subhead"/>
        <w:rPr>
          <w:rFonts w:ascii="Times New Roman" w:hAnsi="Times New Roman" w:cs="Times New Roman"/>
          <w:b w:val="0"/>
          <w:bCs w:val="0"/>
          <w:i/>
          <w:noProof w:val="0"/>
          <w:color w:val="FF0000"/>
        </w:rPr>
      </w:pPr>
      <w:r w:rsidRPr="0098601C">
        <w:rPr>
          <w:rFonts w:ascii="Times New Roman" w:hAnsi="Times New Roman" w:cs="Times New Roman"/>
        </w:rPr>
        <w:br w:type="page"/>
      </w:r>
      <w:bookmarkStart w:id="15" w:name="Certification_Regarding_Payment_to_Influ"/>
      <w:bookmarkEnd w:id="15"/>
    </w:p>
    <w:p w14:paraId="41E96C39" w14:textId="77777777" w:rsidR="00E56048" w:rsidRPr="0098601C" w:rsidRDefault="00E56048" w:rsidP="00E56048">
      <w:pPr>
        <w:pStyle w:val="Heading1"/>
      </w:pPr>
      <w:r w:rsidRPr="0098601C">
        <w:lastRenderedPageBreak/>
        <w:t>52.203-11  Certification and Disclosure Regarding Payments to Influence Certain Federal Transactions</w:t>
      </w:r>
    </w:p>
    <w:p w14:paraId="32E9A126" w14:textId="77777777" w:rsidR="00E56048" w:rsidRPr="0098601C" w:rsidRDefault="00E56048" w:rsidP="00E56048">
      <w:pPr>
        <w:pStyle w:val="pbodyctrsmcaps"/>
        <w:rPr>
          <w:rFonts w:ascii="Times New Roman" w:hAnsi="Times New Roman" w:cs="Times New Roman"/>
          <w:sz w:val="22"/>
          <w:szCs w:val="22"/>
        </w:rPr>
      </w:pPr>
      <w:bookmarkStart w:id="16" w:name="wp1137685"/>
      <w:bookmarkStart w:id="17" w:name="wp1137686"/>
      <w:bookmarkEnd w:id="16"/>
      <w:bookmarkEnd w:id="17"/>
      <w:r w:rsidRPr="0098601C">
        <w:rPr>
          <w:rFonts w:ascii="Times New Roman" w:hAnsi="Times New Roman" w:cs="Times New Roman"/>
          <w:sz w:val="22"/>
          <w:szCs w:val="22"/>
        </w:rPr>
        <w:t xml:space="preserve">Certification and Disclosure Regarding Payments to Influence Certain Federal Transactions (Sept 2007) </w:t>
      </w:r>
    </w:p>
    <w:p w14:paraId="47D7EB7F" w14:textId="77777777" w:rsidR="00E56048" w:rsidRPr="0098601C" w:rsidRDefault="00E56048" w:rsidP="00E56048">
      <w:pPr>
        <w:rPr>
          <w:color w:val="000000"/>
          <w:sz w:val="22"/>
          <w:szCs w:val="22"/>
        </w:rPr>
      </w:pPr>
      <w:r w:rsidRPr="0098601C">
        <w:rPr>
          <w:color w:val="000000"/>
          <w:sz w:val="22"/>
          <w:szCs w:val="22"/>
        </w:rPr>
        <w:t xml:space="preserve">_________________________(hereinafter called the "offeror") </w:t>
      </w:r>
    </w:p>
    <w:p w14:paraId="417245EC" w14:textId="77777777" w:rsidR="00E56048" w:rsidRPr="0098601C" w:rsidRDefault="00E56048" w:rsidP="00E56048">
      <w:pPr>
        <w:rPr>
          <w:sz w:val="22"/>
          <w:szCs w:val="22"/>
        </w:rPr>
      </w:pPr>
      <w:r w:rsidRPr="0098601C">
        <w:rPr>
          <w:sz w:val="22"/>
          <w:szCs w:val="22"/>
        </w:rPr>
        <w:t xml:space="preserve">(Name of Offeror) </w:t>
      </w:r>
    </w:p>
    <w:p w14:paraId="57F13FF5" w14:textId="77777777" w:rsidR="00E56048" w:rsidRPr="0098601C" w:rsidRDefault="00E56048" w:rsidP="00E56048">
      <w:pPr>
        <w:rPr>
          <w:sz w:val="22"/>
          <w:szCs w:val="22"/>
        </w:rPr>
      </w:pPr>
    </w:p>
    <w:p w14:paraId="5D2F6FF2" w14:textId="77777777" w:rsidR="00E56048" w:rsidRPr="0098601C" w:rsidRDefault="00E56048" w:rsidP="00E56048">
      <w:pPr>
        <w:rPr>
          <w:color w:val="000000"/>
          <w:sz w:val="22"/>
          <w:szCs w:val="22"/>
        </w:rPr>
      </w:pPr>
      <w:bookmarkStart w:id="18" w:name="wp1137687"/>
      <w:bookmarkEnd w:id="18"/>
      <w:r w:rsidRPr="0098601C">
        <w:rPr>
          <w:color w:val="000000"/>
          <w:sz w:val="22"/>
          <w:szCs w:val="22"/>
        </w:rPr>
        <w:t xml:space="preserve"> (a) </w:t>
      </w:r>
      <w:r w:rsidRPr="0098601C">
        <w:rPr>
          <w:i/>
          <w:iCs/>
          <w:color w:val="000000"/>
          <w:sz w:val="22"/>
          <w:szCs w:val="22"/>
        </w:rPr>
        <w:t xml:space="preserve">Definitions. </w:t>
      </w:r>
      <w:r w:rsidRPr="0098601C">
        <w:rPr>
          <w:color w:val="000000"/>
          <w:sz w:val="22"/>
          <w:szCs w:val="22"/>
        </w:rPr>
        <w:t xml:space="preserve">As used in this provision—“Lobbying contact” has the meaning provided at </w:t>
      </w:r>
      <w:r w:rsidRPr="0098601C">
        <w:rPr>
          <w:color w:val="000000"/>
          <w:sz w:val="22"/>
          <w:szCs w:val="22"/>
          <w:u w:val="single"/>
        </w:rPr>
        <w:t>2 U.S.C. 1602(8)</w:t>
      </w:r>
      <w:r w:rsidRPr="0098601C">
        <w:rPr>
          <w:color w:val="000000"/>
          <w:sz w:val="22"/>
          <w:szCs w:val="22"/>
        </w:rPr>
        <w:t>.  The terms “agency,” “influencing or attempting to influence,” “officer or employee of an agency,” “person,” “reasonable compensation,” and “regularly employed” are defined in the FAR clause of this solicitation entitled “Limitation on Payments to Influence Certain Federal Transactions” (</w:t>
      </w:r>
      <w:r w:rsidRPr="0098601C">
        <w:rPr>
          <w:color w:val="000000"/>
          <w:sz w:val="22"/>
          <w:szCs w:val="22"/>
          <w:u w:val="single"/>
        </w:rPr>
        <w:t>52.203-12</w:t>
      </w:r>
      <w:r w:rsidRPr="0098601C">
        <w:rPr>
          <w:color w:val="000000"/>
          <w:sz w:val="22"/>
          <w:szCs w:val="22"/>
        </w:rPr>
        <w:t xml:space="preserve">). </w:t>
      </w:r>
    </w:p>
    <w:p w14:paraId="7FE67DDD" w14:textId="77777777" w:rsidR="00E56048" w:rsidRPr="0098601C" w:rsidRDefault="00E56048" w:rsidP="00E56048">
      <w:pPr>
        <w:rPr>
          <w:color w:val="000000"/>
          <w:sz w:val="22"/>
          <w:szCs w:val="22"/>
        </w:rPr>
      </w:pPr>
    </w:p>
    <w:p w14:paraId="48777727" w14:textId="77777777" w:rsidR="00E56048" w:rsidRPr="0098601C" w:rsidRDefault="00E56048" w:rsidP="00E56048">
      <w:pPr>
        <w:rPr>
          <w:color w:val="000000"/>
          <w:sz w:val="22"/>
          <w:szCs w:val="22"/>
        </w:rPr>
      </w:pPr>
      <w:r w:rsidRPr="0098601C">
        <w:rPr>
          <w:color w:val="000000"/>
          <w:sz w:val="22"/>
          <w:szCs w:val="22"/>
        </w:rPr>
        <w:t xml:space="preserve">(b) </w:t>
      </w:r>
      <w:r w:rsidRPr="0098601C">
        <w:rPr>
          <w:i/>
          <w:iCs/>
          <w:color w:val="000000"/>
          <w:sz w:val="22"/>
          <w:szCs w:val="22"/>
        </w:rPr>
        <w:t>Prohibition</w:t>
      </w:r>
      <w:r w:rsidRPr="0098601C">
        <w:rPr>
          <w:color w:val="000000"/>
          <w:sz w:val="22"/>
          <w:szCs w:val="22"/>
        </w:rPr>
        <w:t>. The prohibition and exceptions contained in the FAR clause of this solicitation entitled “Limitation on Payments to Influence Certain Federal Transactions” (</w:t>
      </w:r>
      <w:r w:rsidRPr="0098601C">
        <w:rPr>
          <w:color w:val="000000"/>
          <w:sz w:val="22"/>
          <w:szCs w:val="22"/>
          <w:u w:val="single"/>
        </w:rPr>
        <w:t>52.203-12</w:t>
      </w:r>
      <w:r w:rsidRPr="0098601C">
        <w:rPr>
          <w:color w:val="000000"/>
          <w:sz w:val="22"/>
          <w:szCs w:val="22"/>
        </w:rPr>
        <w:t xml:space="preserve">) are hereby incorporated by reference in this provision. </w:t>
      </w:r>
    </w:p>
    <w:p w14:paraId="2A22F45A" w14:textId="77777777" w:rsidR="00E56048" w:rsidRPr="0098601C" w:rsidRDefault="00E56048" w:rsidP="00E56048">
      <w:pPr>
        <w:rPr>
          <w:color w:val="000000"/>
          <w:sz w:val="22"/>
          <w:szCs w:val="22"/>
        </w:rPr>
      </w:pPr>
    </w:p>
    <w:p w14:paraId="1A04EABA" w14:textId="77777777" w:rsidR="00E56048" w:rsidRPr="0098601C" w:rsidRDefault="00E56048" w:rsidP="00E56048">
      <w:pPr>
        <w:rPr>
          <w:color w:val="000000"/>
          <w:sz w:val="22"/>
          <w:szCs w:val="22"/>
        </w:rPr>
      </w:pPr>
      <w:r w:rsidRPr="0098601C">
        <w:rPr>
          <w:color w:val="000000"/>
          <w:sz w:val="22"/>
          <w:szCs w:val="22"/>
        </w:rPr>
        <w:t xml:space="preserve">(c) </w:t>
      </w:r>
      <w:r w:rsidRPr="0098601C">
        <w:rPr>
          <w:i/>
          <w:iCs/>
          <w:color w:val="000000"/>
          <w:sz w:val="22"/>
          <w:szCs w:val="22"/>
        </w:rPr>
        <w:t>Certification</w:t>
      </w:r>
      <w:r w:rsidRPr="0098601C">
        <w:rPr>
          <w:color w:val="000000"/>
          <w:sz w:val="22"/>
          <w:szCs w:val="22"/>
        </w:rPr>
        <w:t xml:space="preserve">. The Offeror, by signing its offer,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 </w:t>
      </w:r>
    </w:p>
    <w:p w14:paraId="49ADA6BB" w14:textId="77777777" w:rsidR="00E56048" w:rsidRPr="0098601C" w:rsidRDefault="00E56048" w:rsidP="00E56048">
      <w:pPr>
        <w:rPr>
          <w:color w:val="000000"/>
          <w:sz w:val="22"/>
          <w:szCs w:val="22"/>
        </w:rPr>
      </w:pPr>
    </w:p>
    <w:p w14:paraId="25E22083" w14:textId="77777777" w:rsidR="00E56048" w:rsidRPr="0098601C" w:rsidRDefault="00E56048" w:rsidP="00E56048">
      <w:pPr>
        <w:rPr>
          <w:color w:val="000000"/>
          <w:sz w:val="22"/>
          <w:szCs w:val="22"/>
        </w:rPr>
      </w:pPr>
      <w:r w:rsidRPr="0098601C">
        <w:rPr>
          <w:color w:val="000000"/>
          <w:sz w:val="22"/>
          <w:szCs w:val="22"/>
        </w:rPr>
        <w:t xml:space="preserve">(d) </w:t>
      </w:r>
      <w:r w:rsidRPr="0098601C">
        <w:rPr>
          <w:i/>
          <w:iCs/>
          <w:color w:val="000000"/>
          <w:sz w:val="22"/>
          <w:szCs w:val="22"/>
        </w:rPr>
        <w:t>Disclosure</w:t>
      </w:r>
      <w:r w:rsidRPr="0098601C">
        <w:rPr>
          <w:color w:val="000000"/>
          <w:sz w:val="22"/>
          <w:szCs w:val="22"/>
        </w:rPr>
        <w:t xml:space="preserve">. If any registrants under the Lobbying Disclosure Act of 1995 have made a lobbying contact on behalf of the Offeror with respect to this contract, the Offeror shall complete and submit, with its offer, OMB Standard Form LLL, Disclosure of Lobbying Activities, to provide the name of the registrants. The Offeror need not report regularly employed officers or employees of the Offeror to whom payments of reasonable compensation were made. </w:t>
      </w:r>
    </w:p>
    <w:p w14:paraId="6F060D7D" w14:textId="77777777" w:rsidR="00E56048" w:rsidRPr="0098601C" w:rsidRDefault="00E56048" w:rsidP="00E56048">
      <w:pPr>
        <w:rPr>
          <w:color w:val="000000"/>
          <w:sz w:val="22"/>
          <w:szCs w:val="22"/>
        </w:rPr>
      </w:pPr>
    </w:p>
    <w:p w14:paraId="564074B0" w14:textId="77777777" w:rsidR="00E56048" w:rsidRPr="0098601C" w:rsidRDefault="00E56048" w:rsidP="00E56048">
      <w:pPr>
        <w:rPr>
          <w:color w:val="000000"/>
          <w:sz w:val="22"/>
          <w:szCs w:val="22"/>
        </w:rPr>
      </w:pPr>
      <w:r w:rsidRPr="0098601C">
        <w:rPr>
          <w:color w:val="000000"/>
          <w:sz w:val="22"/>
          <w:szCs w:val="22"/>
        </w:rPr>
        <w:t xml:space="preserve">(e) </w:t>
      </w:r>
      <w:r w:rsidRPr="0098601C">
        <w:rPr>
          <w:i/>
          <w:iCs/>
          <w:color w:val="000000"/>
          <w:sz w:val="22"/>
          <w:szCs w:val="22"/>
        </w:rPr>
        <w:t>Penalty</w:t>
      </w:r>
      <w:r w:rsidRPr="0098601C">
        <w:rPr>
          <w:color w:val="000000"/>
          <w:sz w:val="22"/>
          <w:szCs w:val="22"/>
        </w:rPr>
        <w:t xml:space="preserve">. Submission of this certification and disclosure is a prerequisite for making or entering into this contract imposed by </w:t>
      </w:r>
      <w:r w:rsidRPr="0098601C">
        <w:rPr>
          <w:color w:val="000000"/>
          <w:sz w:val="22"/>
          <w:szCs w:val="22"/>
          <w:u w:val="single"/>
        </w:rPr>
        <w:t>31 U.S.C. 1352</w:t>
      </w:r>
      <w:r w:rsidRPr="0098601C">
        <w:rPr>
          <w:color w:val="000000"/>
          <w:sz w:val="22"/>
          <w:szCs w:val="22"/>
        </w:rPr>
        <w:t xml:space="preserve">. Any person who makes an expenditure prohibited under this provision or who fails to file or amend the disclosure required to be filed or amended by this provision, shall be subject to a civil penalty of not less than $10,000, and not more than $100,000, for each such failure. </w:t>
      </w:r>
    </w:p>
    <w:p w14:paraId="01C95C95" w14:textId="77777777" w:rsidR="00E56048" w:rsidRPr="0098601C" w:rsidRDefault="00E56048" w:rsidP="00E56048">
      <w:pPr>
        <w:pStyle w:val="SectionTitleHead"/>
        <w:jc w:val="both"/>
        <w:rPr>
          <w:rFonts w:ascii="Times New Roman" w:hAnsi="Times New Roman"/>
          <w:b w:val="0"/>
          <w:caps w:val="0"/>
          <w:color w:val="000000"/>
          <w:sz w:val="22"/>
          <w:szCs w:val="22"/>
        </w:rPr>
      </w:pPr>
    </w:p>
    <w:p w14:paraId="24F16F09" w14:textId="77777777" w:rsidR="00E56048" w:rsidRPr="0098601C" w:rsidRDefault="00E56048" w:rsidP="00E56048">
      <w:pPr>
        <w:pStyle w:val="SectionTitleHead"/>
        <w:jc w:val="both"/>
        <w:rPr>
          <w:rFonts w:ascii="Times New Roman" w:hAnsi="Times New Roman"/>
          <w:vanish/>
          <w:sz w:val="22"/>
          <w:szCs w:val="22"/>
          <w:specVanish/>
        </w:rPr>
      </w:pPr>
      <w:r w:rsidRPr="0098601C">
        <w:rPr>
          <w:rFonts w:ascii="Times New Roman" w:hAnsi="Times New Roman"/>
          <w:b w:val="0"/>
          <w:caps w:val="0"/>
          <w:color w:val="000000"/>
          <w:sz w:val="22"/>
          <w:szCs w:val="22"/>
        </w:rPr>
        <w:t>(f) Should the Offeror’s circumstances change during the life of any resulting subcontract with respect to the above, the Offeror will notify Buyer immediately.</w:t>
      </w:r>
    </w:p>
    <w:p w14:paraId="5D3D7ADF" w14:textId="77777777" w:rsidR="00E56048" w:rsidRPr="0098601C" w:rsidRDefault="00E56048" w:rsidP="00E56048">
      <w:pPr>
        <w:rPr>
          <w:color w:val="000000"/>
          <w:sz w:val="22"/>
          <w:szCs w:val="22"/>
        </w:rPr>
      </w:pPr>
      <w:r w:rsidRPr="0098601C">
        <w:rPr>
          <w:sz w:val="22"/>
          <w:szCs w:val="22"/>
        </w:rPr>
        <w:t xml:space="preserve"> </w:t>
      </w:r>
      <w:r w:rsidRPr="0098601C">
        <w:rPr>
          <w:color w:val="000000"/>
          <w:sz w:val="22"/>
          <w:szCs w:val="22"/>
        </w:rPr>
        <w:t xml:space="preserve">___________________________________ </w:t>
      </w:r>
    </w:p>
    <w:p w14:paraId="1A9F9C40" w14:textId="77777777" w:rsidR="00E56048" w:rsidRPr="0098601C" w:rsidRDefault="00E56048" w:rsidP="00E56048">
      <w:pPr>
        <w:rPr>
          <w:color w:val="000000"/>
          <w:sz w:val="22"/>
          <w:szCs w:val="22"/>
        </w:rPr>
      </w:pPr>
    </w:p>
    <w:p w14:paraId="7839F18D" w14:textId="77777777" w:rsidR="00E56048" w:rsidRPr="0098601C" w:rsidRDefault="00E56048" w:rsidP="00E56048">
      <w:pPr>
        <w:rPr>
          <w:color w:val="000000"/>
          <w:sz w:val="22"/>
          <w:szCs w:val="22"/>
        </w:rPr>
      </w:pPr>
    </w:p>
    <w:p w14:paraId="61F4B82A" w14:textId="77777777" w:rsidR="00E56048" w:rsidRPr="0098601C" w:rsidRDefault="00E56048" w:rsidP="00E56048">
      <w:pPr>
        <w:rPr>
          <w:color w:val="000000"/>
          <w:sz w:val="22"/>
          <w:szCs w:val="22"/>
        </w:rPr>
      </w:pPr>
      <w:r w:rsidRPr="0098601C">
        <w:rPr>
          <w:color w:val="000000"/>
          <w:sz w:val="22"/>
          <w:szCs w:val="22"/>
        </w:rPr>
        <w:t xml:space="preserve">BY (Signature) ___________________ TITLE _____________________ </w:t>
      </w:r>
    </w:p>
    <w:p w14:paraId="044A0C89" w14:textId="77777777" w:rsidR="00E56048" w:rsidRPr="0098601C" w:rsidRDefault="00E56048" w:rsidP="00E56048">
      <w:pPr>
        <w:rPr>
          <w:color w:val="000000"/>
          <w:sz w:val="22"/>
          <w:szCs w:val="22"/>
        </w:rPr>
      </w:pPr>
    </w:p>
    <w:p w14:paraId="27CF9F1D" w14:textId="77777777" w:rsidR="00E56048" w:rsidRPr="0098601C" w:rsidRDefault="00E56048" w:rsidP="00E56048">
      <w:pPr>
        <w:rPr>
          <w:color w:val="000000"/>
          <w:sz w:val="22"/>
          <w:szCs w:val="22"/>
        </w:rPr>
      </w:pPr>
      <w:r w:rsidRPr="0098601C">
        <w:rPr>
          <w:color w:val="000000"/>
          <w:sz w:val="22"/>
          <w:szCs w:val="22"/>
        </w:rPr>
        <w:t xml:space="preserve">TYPED NAME ____________________ DATE _____________________ </w:t>
      </w:r>
    </w:p>
    <w:p w14:paraId="6317EFFA" w14:textId="77777777" w:rsidR="00E56048" w:rsidRPr="005C59E3" w:rsidRDefault="00E56048" w:rsidP="00E56048">
      <w:pPr>
        <w:rPr>
          <w:vanish/>
          <w:sz w:val="22"/>
          <w:szCs w:val="22"/>
          <w:specVanish/>
        </w:rPr>
      </w:pPr>
    </w:p>
    <w:p w14:paraId="285E3EDC" w14:textId="77777777" w:rsidR="00E56048" w:rsidRPr="005C59E3" w:rsidRDefault="00E56048" w:rsidP="00E56048">
      <w:pPr>
        <w:rPr>
          <w:sz w:val="22"/>
          <w:szCs w:val="22"/>
        </w:rPr>
      </w:pPr>
      <w:r w:rsidRPr="005C59E3">
        <w:rPr>
          <w:sz w:val="22"/>
          <w:szCs w:val="22"/>
        </w:rPr>
        <w:t xml:space="preserve"> </w:t>
      </w:r>
    </w:p>
    <w:p w14:paraId="4E0177E0" w14:textId="179A248A" w:rsidR="00E56048" w:rsidRPr="0098601C" w:rsidRDefault="00E56048" w:rsidP="00C17BFF">
      <w:pPr>
        <w:pStyle w:val="Subhead"/>
        <w:rPr>
          <w:vanish/>
          <w:specVanish/>
        </w:rPr>
      </w:pPr>
      <w:r w:rsidRPr="0098601C">
        <w:br w:type="page"/>
      </w:r>
      <w:r w:rsidRPr="0098601C">
        <w:lastRenderedPageBreak/>
        <w:t>52.209-5  Certification Regarding Responsibility Matters</w:t>
      </w:r>
    </w:p>
    <w:p w14:paraId="2960AF82" w14:textId="77777777" w:rsidR="00E56048" w:rsidRPr="0098601C" w:rsidRDefault="00E56048" w:rsidP="00E56048">
      <w:pPr>
        <w:pStyle w:val="pbody"/>
        <w:rPr>
          <w:rFonts w:ascii="Times New Roman" w:hAnsi="Times New Roman" w:cs="Times New Roman"/>
          <w:sz w:val="22"/>
          <w:szCs w:val="22"/>
        </w:rPr>
      </w:pPr>
      <w:bookmarkStart w:id="19" w:name="wp1140911"/>
      <w:bookmarkEnd w:id="19"/>
      <w:r w:rsidRPr="0098601C">
        <w:rPr>
          <w:b/>
          <w:caps/>
          <w:sz w:val="22"/>
          <w:szCs w:val="22"/>
        </w:rPr>
        <w:t xml:space="preserve">  </w:t>
      </w:r>
    </w:p>
    <w:p w14:paraId="7D39CD9D" w14:textId="77777777" w:rsidR="00E56048" w:rsidRPr="0098601C" w:rsidRDefault="00E56048" w:rsidP="00E56048">
      <w:pPr>
        <w:pStyle w:val="pbodyctrsmcaps"/>
        <w:rPr>
          <w:rFonts w:ascii="Times New Roman" w:hAnsi="Times New Roman" w:cs="Times New Roman"/>
          <w:smallCaps w:val="0"/>
          <w:sz w:val="22"/>
          <w:szCs w:val="22"/>
        </w:rPr>
      </w:pPr>
      <w:bookmarkStart w:id="20" w:name="wp1140912"/>
      <w:bookmarkEnd w:id="20"/>
      <w:r w:rsidRPr="0098601C">
        <w:rPr>
          <w:rFonts w:ascii="Times New Roman" w:hAnsi="Times New Roman" w:cs="Times New Roman"/>
          <w:smallCaps w:val="0"/>
          <w:sz w:val="22"/>
          <w:szCs w:val="22"/>
        </w:rPr>
        <w:t>Certification Regarding Responsibility Matters (Apr 2010)</w:t>
      </w:r>
    </w:p>
    <w:p w14:paraId="2D91F380" w14:textId="77777777" w:rsidR="00E56048" w:rsidRPr="0098601C" w:rsidRDefault="00E56048" w:rsidP="00E56048">
      <w:pPr>
        <w:rPr>
          <w:color w:val="000000"/>
          <w:sz w:val="22"/>
          <w:szCs w:val="22"/>
        </w:rPr>
      </w:pPr>
      <w:bookmarkStart w:id="21" w:name="wp1140913"/>
      <w:bookmarkEnd w:id="21"/>
      <w:r w:rsidRPr="0098601C">
        <w:rPr>
          <w:color w:val="000000"/>
          <w:sz w:val="22"/>
          <w:szCs w:val="22"/>
        </w:rPr>
        <w:t xml:space="preserve">(a)(1) The Offeror certifies, to the best of its knowledge and belief, that— </w:t>
      </w:r>
    </w:p>
    <w:p w14:paraId="53374BE4" w14:textId="77777777" w:rsidR="00E56048" w:rsidRPr="0098601C" w:rsidRDefault="00E56048" w:rsidP="00E56048">
      <w:pPr>
        <w:ind w:firstLine="720"/>
        <w:rPr>
          <w:color w:val="000000"/>
          <w:sz w:val="22"/>
          <w:szCs w:val="22"/>
        </w:rPr>
      </w:pPr>
      <w:bookmarkStart w:id="22" w:name="wp1140914"/>
      <w:bookmarkEnd w:id="22"/>
      <w:r w:rsidRPr="0098601C">
        <w:rPr>
          <w:color w:val="000000"/>
          <w:sz w:val="22"/>
          <w:szCs w:val="22"/>
        </w:rPr>
        <w:t xml:space="preserve">(i) The Offeror and/or any of its Principals— </w:t>
      </w:r>
    </w:p>
    <w:p w14:paraId="0B67543B" w14:textId="77777777" w:rsidR="00E56048" w:rsidRPr="0098601C" w:rsidRDefault="00E56048" w:rsidP="00E56048">
      <w:pPr>
        <w:ind w:left="270"/>
        <w:rPr>
          <w:color w:val="000000"/>
          <w:sz w:val="22"/>
          <w:szCs w:val="22"/>
        </w:rPr>
      </w:pPr>
      <w:bookmarkStart w:id="23" w:name="wp1140915"/>
      <w:bookmarkEnd w:id="23"/>
      <w:r w:rsidRPr="0098601C">
        <w:rPr>
          <w:color w:val="000000"/>
          <w:sz w:val="22"/>
          <w:szCs w:val="22"/>
        </w:rPr>
        <w:t xml:space="preserve">(A) Are </w:t>
      </w:r>
      <w:r w:rsidRPr="005C59E3">
        <w:rPr>
          <w:color w:val="000000"/>
          <w:sz w:val="22"/>
          <w:szCs w:val="22"/>
        </w:rPr>
        <w:t>□</w:t>
      </w:r>
      <w:r w:rsidRPr="0098601C">
        <w:rPr>
          <w:color w:val="000000"/>
          <w:sz w:val="22"/>
          <w:szCs w:val="22"/>
        </w:rPr>
        <w:t xml:space="preserve"> are not </w:t>
      </w:r>
      <w:r w:rsidRPr="005C59E3">
        <w:rPr>
          <w:color w:val="000000"/>
          <w:sz w:val="22"/>
          <w:szCs w:val="22"/>
        </w:rPr>
        <w:t>□</w:t>
      </w:r>
      <w:r w:rsidRPr="0098601C">
        <w:rPr>
          <w:color w:val="000000"/>
          <w:sz w:val="22"/>
          <w:szCs w:val="22"/>
        </w:rPr>
        <w:t xml:space="preserve"> presently debarred, suspended, proposed for debarment, or declared ineligible for the award of contracts by any Federal agency; </w:t>
      </w:r>
    </w:p>
    <w:p w14:paraId="16170C37" w14:textId="77777777" w:rsidR="00E56048" w:rsidRPr="0098601C" w:rsidRDefault="00E56048" w:rsidP="00E56048">
      <w:pPr>
        <w:ind w:left="270"/>
        <w:rPr>
          <w:color w:val="000000"/>
          <w:sz w:val="22"/>
          <w:szCs w:val="22"/>
        </w:rPr>
      </w:pPr>
      <w:bookmarkStart w:id="24" w:name="wp1140916"/>
      <w:bookmarkEnd w:id="24"/>
      <w:r w:rsidRPr="0098601C">
        <w:rPr>
          <w:color w:val="000000"/>
          <w:sz w:val="22"/>
          <w:szCs w:val="22"/>
        </w:rPr>
        <w:t xml:space="preserve">(B) Have </w:t>
      </w:r>
      <w:r w:rsidRPr="005C59E3">
        <w:rPr>
          <w:color w:val="000000"/>
          <w:sz w:val="22"/>
          <w:szCs w:val="22"/>
        </w:rPr>
        <w:t>□</w:t>
      </w:r>
      <w:r w:rsidRPr="0098601C">
        <w:rPr>
          <w:color w:val="000000"/>
          <w:sz w:val="22"/>
          <w:szCs w:val="22"/>
        </w:rPr>
        <w:t xml:space="preserve"> have not </w:t>
      </w:r>
      <w:r w:rsidRPr="005C59E3">
        <w:rPr>
          <w:color w:val="000000"/>
          <w:sz w:val="22"/>
          <w:szCs w:val="22"/>
        </w:rPr>
        <w:t>□</w:t>
      </w:r>
      <w:r w:rsidRPr="0098601C">
        <w:rPr>
          <w:color w:val="000000"/>
          <w:sz w:val="22"/>
          <w:szCs w:val="22"/>
        </w:rPr>
        <w:t xml:space="preserve">, within a three-year period preceding this offer,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violating Federal criminal tax laws, or receiving stolen property; </w:t>
      </w:r>
    </w:p>
    <w:p w14:paraId="0D3C56FA" w14:textId="77777777" w:rsidR="00E56048" w:rsidRPr="0098601C" w:rsidRDefault="00E56048" w:rsidP="00E56048">
      <w:pPr>
        <w:ind w:left="270"/>
        <w:rPr>
          <w:color w:val="000000"/>
          <w:sz w:val="22"/>
          <w:szCs w:val="22"/>
        </w:rPr>
      </w:pPr>
    </w:p>
    <w:p w14:paraId="5EE162C0" w14:textId="77777777" w:rsidR="00E56048" w:rsidRPr="0098601C" w:rsidRDefault="00E56048" w:rsidP="00E56048">
      <w:pPr>
        <w:ind w:left="270"/>
        <w:rPr>
          <w:color w:val="000000"/>
          <w:sz w:val="22"/>
          <w:szCs w:val="22"/>
        </w:rPr>
      </w:pPr>
      <w:bookmarkStart w:id="25" w:name="wp1144350"/>
      <w:bookmarkEnd w:id="25"/>
      <w:r w:rsidRPr="0098601C">
        <w:rPr>
          <w:color w:val="000000"/>
          <w:sz w:val="22"/>
          <w:szCs w:val="22"/>
        </w:rPr>
        <w:t xml:space="preserve">(C) Are </w:t>
      </w:r>
      <w:r w:rsidRPr="005C59E3">
        <w:rPr>
          <w:color w:val="000000"/>
          <w:sz w:val="22"/>
          <w:szCs w:val="22"/>
        </w:rPr>
        <w:t>□</w:t>
      </w:r>
      <w:r w:rsidRPr="0098601C">
        <w:rPr>
          <w:color w:val="000000"/>
          <w:sz w:val="22"/>
          <w:szCs w:val="22"/>
        </w:rPr>
        <w:t xml:space="preserve"> are not </w:t>
      </w:r>
      <w:r w:rsidRPr="005C59E3">
        <w:rPr>
          <w:color w:val="000000"/>
          <w:sz w:val="22"/>
          <w:szCs w:val="22"/>
        </w:rPr>
        <w:t>□</w:t>
      </w:r>
      <w:r w:rsidRPr="0098601C">
        <w:rPr>
          <w:color w:val="000000"/>
          <w:sz w:val="22"/>
          <w:szCs w:val="22"/>
        </w:rPr>
        <w:t xml:space="preserve"> presently indicted for, or otherwise criminally or civilly charged by a governmental entity with, commission of any of the offenses enumerated in paragraph (a)(1)(i)(B) of this provision; </w:t>
      </w:r>
    </w:p>
    <w:p w14:paraId="079646DB" w14:textId="77777777" w:rsidR="00E56048" w:rsidRPr="0098601C" w:rsidRDefault="00E56048" w:rsidP="00E56048">
      <w:pPr>
        <w:ind w:left="270"/>
        <w:rPr>
          <w:color w:val="000000"/>
          <w:sz w:val="22"/>
          <w:szCs w:val="22"/>
        </w:rPr>
      </w:pPr>
      <w:bookmarkStart w:id="26" w:name="wp1144356"/>
      <w:bookmarkEnd w:id="26"/>
    </w:p>
    <w:p w14:paraId="2B28F0A3" w14:textId="77777777" w:rsidR="00E56048" w:rsidRPr="0098601C" w:rsidRDefault="00E56048" w:rsidP="00E56048">
      <w:pPr>
        <w:ind w:left="270"/>
        <w:rPr>
          <w:color w:val="000000"/>
          <w:sz w:val="22"/>
          <w:szCs w:val="22"/>
        </w:rPr>
      </w:pPr>
      <w:r w:rsidRPr="0098601C">
        <w:rPr>
          <w:color w:val="000000"/>
          <w:sz w:val="22"/>
          <w:szCs w:val="22"/>
        </w:rPr>
        <w:t xml:space="preserve">(D) Have </w:t>
      </w:r>
      <w:r w:rsidRPr="005C59E3">
        <w:rPr>
          <w:color w:val="000000"/>
          <w:sz w:val="22"/>
          <w:szCs w:val="22"/>
        </w:rPr>
        <w:t>□</w:t>
      </w:r>
      <w:r w:rsidRPr="0098601C">
        <w:rPr>
          <w:color w:val="000000"/>
          <w:sz w:val="22"/>
          <w:szCs w:val="22"/>
        </w:rPr>
        <w:t xml:space="preserve">, have not </w:t>
      </w:r>
      <w:r w:rsidRPr="005C59E3">
        <w:rPr>
          <w:color w:val="000000"/>
          <w:sz w:val="22"/>
          <w:szCs w:val="22"/>
        </w:rPr>
        <w:t>□</w:t>
      </w:r>
      <w:r w:rsidRPr="0098601C">
        <w:rPr>
          <w:color w:val="000000"/>
          <w:sz w:val="22"/>
          <w:szCs w:val="22"/>
        </w:rPr>
        <w:t xml:space="preserve">, within a three-year period preceding this offer, been notified of any delinquent U.S. Federal taxes in an amount that exceeds $3,000 for which the liability remains unsatisfied. </w:t>
      </w:r>
    </w:p>
    <w:p w14:paraId="5CA47614" w14:textId="77777777" w:rsidR="00E56048" w:rsidRPr="0098601C" w:rsidRDefault="00E56048" w:rsidP="00E56048">
      <w:pPr>
        <w:ind w:left="720"/>
        <w:rPr>
          <w:color w:val="000000"/>
          <w:sz w:val="22"/>
          <w:szCs w:val="22"/>
        </w:rPr>
      </w:pPr>
      <w:bookmarkStart w:id="27" w:name="wp1144369"/>
      <w:bookmarkEnd w:id="27"/>
      <w:r w:rsidRPr="0098601C">
        <w:rPr>
          <w:color w:val="000000"/>
          <w:sz w:val="22"/>
          <w:szCs w:val="22"/>
        </w:rPr>
        <w:t xml:space="preserve">(1) U.S. Federal taxes are considered delinquent if both of the following criteria apply: </w:t>
      </w:r>
    </w:p>
    <w:p w14:paraId="2C52C771" w14:textId="77777777" w:rsidR="00E56048" w:rsidRPr="0098601C" w:rsidRDefault="00E56048" w:rsidP="00E56048">
      <w:pPr>
        <w:ind w:left="1080"/>
        <w:rPr>
          <w:color w:val="000000"/>
          <w:sz w:val="22"/>
          <w:szCs w:val="22"/>
        </w:rPr>
      </w:pPr>
      <w:bookmarkStart w:id="28" w:name="wp1144380"/>
      <w:bookmarkEnd w:id="28"/>
      <w:r w:rsidRPr="0098601C">
        <w:rPr>
          <w:color w:val="000000"/>
          <w:sz w:val="22"/>
          <w:szCs w:val="22"/>
        </w:rPr>
        <w:t xml:space="preserve">(i) The tax liability is finally determined. The liability is finally determined if it has been assessed. A liability is not finally determined if there is a pending administrative or judicial challenge. In the case of a judicial challenge to the liability, the liability is not finally determined until all judicial appeal rights have been exhausted. </w:t>
      </w:r>
    </w:p>
    <w:p w14:paraId="7EB9FC49" w14:textId="77777777" w:rsidR="00E56048" w:rsidRPr="0098601C" w:rsidRDefault="00E56048" w:rsidP="00E56048">
      <w:pPr>
        <w:ind w:left="1080"/>
        <w:rPr>
          <w:color w:val="000000"/>
          <w:sz w:val="22"/>
          <w:szCs w:val="22"/>
        </w:rPr>
      </w:pPr>
      <w:bookmarkStart w:id="29" w:name="wp1144487"/>
      <w:bookmarkEnd w:id="29"/>
      <w:r w:rsidRPr="0098601C">
        <w:rPr>
          <w:color w:val="000000"/>
          <w:sz w:val="22"/>
          <w:szCs w:val="22"/>
        </w:rPr>
        <w:t xml:space="preserve">(ii) The taxpayer is delinquent in making payment. A taxpayer is delinquent if the taxpayer has failed to pay the tax liability when full payment was due and required. A taxpayer is not delinquent in cases where enforced collection action is precluded. </w:t>
      </w:r>
    </w:p>
    <w:p w14:paraId="40106C3D" w14:textId="77777777" w:rsidR="00E56048" w:rsidRPr="0098601C" w:rsidRDefault="00E56048" w:rsidP="00E56048">
      <w:pPr>
        <w:ind w:left="720"/>
        <w:rPr>
          <w:color w:val="000000"/>
          <w:sz w:val="22"/>
          <w:szCs w:val="22"/>
        </w:rPr>
      </w:pPr>
      <w:bookmarkStart w:id="30" w:name="wp1144488"/>
      <w:bookmarkEnd w:id="30"/>
      <w:r w:rsidRPr="0098601C">
        <w:rPr>
          <w:color w:val="000000"/>
          <w:sz w:val="22"/>
          <w:szCs w:val="22"/>
        </w:rPr>
        <w:t xml:space="preserve">(2) Examples. </w:t>
      </w:r>
    </w:p>
    <w:p w14:paraId="51153368" w14:textId="77777777" w:rsidR="00E56048" w:rsidRPr="0098601C" w:rsidRDefault="00E56048" w:rsidP="00E56048">
      <w:pPr>
        <w:ind w:left="1080"/>
        <w:rPr>
          <w:color w:val="000000"/>
          <w:sz w:val="22"/>
          <w:szCs w:val="22"/>
        </w:rPr>
      </w:pPr>
      <w:bookmarkStart w:id="31" w:name="wp1144489"/>
      <w:bookmarkEnd w:id="31"/>
      <w:r w:rsidRPr="0098601C">
        <w:rPr>
          <w:color w:val="000000"/>
          <w:sz w:val="22"/>
          <w:szCs w:val="22"/>
        </w:rPr>
        <w:t xml:space="preserve">(i) The taxpayer has received a statutory notice of deficiency, under I.R.C. § 6212, which entitles the taxpayer to seek Tax Court review of a proposed tax deficiency. This is not a delinquent tax because it is not a final tax liability. Should the taxpayer seek Tax Court review, this will not be a final tax liability until the taxpayer has exercised all judicial appeal rights. </w:t>
      </w:r>
    </w:p>
    <w:p w14:paraId="3561EF0E" w14:textId="77777777" w:rsidR="00E56048" w:rsidRPr="0098601C" w:rsidRDefault="00E56048" w:rsidP="00E56048">
      <w:pPr>
        <w:ind w:left="1080"/>
        <w:rPr>
          <w:color w:val="000000"/>
          <w:sz w:val="22"/>
          <w:szCs w:val="22"/>
        </w:rPr>
      </w:pPr>
      <w:bookmarkStart w:id="32" w:name="wp1144421"/>
      <w:bookmarkEnd w:id="32"/>
      <w:r w:rsidRPr="0098601C">
        <w:rPr>
          <w:color w:val="000000"/>
          <w:sz w:val="22"/>
          <w:szCs w:val="22"/>
        </w:rPr>
        <w:t xml:space="preserve">(ii) The IRS has filed a notice of U.S. Federal tax lien with respect to an assessed tax liability, and the taxpayer has been issued a notice under I.R.C. § 6320 entitling the taxpayer to request a hearing with the IRS Office of Appeals contesting the lien filing, and to further appeal to the Tax Court if the IRS determines to sustain the lien filing. In the course of the hearing, the taxpayer is entitled to contest the underlying tax liability because the taxpayer has had no prior opportunity to contest the liability. This is not a delinquent tax because it is not a final tax liability. Should the taxpayer seek tax court review, this will not be a final tax liability until the taxpayer has exercised all judicial appeal rights. </w:t>
      </w:r>
    </w:p>
    <w:p w14:paraId="091CB080" w14:textId="77777777" w:rsidR="00E56048" w:rsidRPr="0098601C" w:rsidRDefault="00E56048" w:rsidP="00E56048">
      <w:pPr>
        <w:ind w:left="1080"/>
        <w:rPr>
          <w:color w:val="000000"/>
          <w:sz w:val="22"/>
          <w:szCs w:val="22"/>
        </w:rPr>
      </w:pPr>
      <w:bookmarkStart w:id="33" w:name="wp1144442"/>
      <w:bookmarkEnd w:id="33"/>
      <w:r w:rsidRPr="0098601C">
        <w:rPr>
          <w:color w:val="000000"/>
          <w:sz w:val="22"/>
          <w:szCs w:val="22"/>
        </w:rPr>
        <w:t xml:space="preserve">(iii) The taxpayer has entered into an installment agreement pursuant to I.R.C. § 6159. The taxpayer is making timely payments and is in full compliance with the agreement terms. The taxpayer is not delinquent because the taxpayer is not currently required to make full payment. </w:t>
      </w:r>
    </w:p>
    <w:p w14:paraId="2CABCBC2" w14:textId="77777777" w:rsidR="00E56048" w:rsidRPr="0098601C" w:rsidRDefault="00E56048" w:rsidP="00E56048">
      <w:pPr>
        <w:ind w:left="1080"/>
        <w:rPr>
          <w:color w:val="000000"/>
          <w:sz w:val="22"/>
          <w:szCs w:val="22"/>
        </w:rPr>
      </w:pPr>
      <w:bookmarkStart w:id="34" w:name="wp1144475"/>
      <w:bookmarkEnd w:id="34"/>
      <w:r w:rsidRPr="0098601C">
        <w:rPr>
          <w:color w:val="000000"/>
          <w:sz w:val="22"/>
          <w:szCs w:val="22"/>
        </w:rPr>
        <w:t>(iv) The taxpayer has filed for bankruptcy protection. The taxpayer is not delinquent because enforced collection action is stayed under 11 U.S.C. 362 (the Bankruptcy Code).</w:t>
      </w:r>
    </w:p>
    <w:p w14:paraId="55B4A03A" w14:textId="77777777" w:rsidR="00E56048" w:rsidRPr="0098601C" w:rsidRDefault="00E56048" w:rsidP="00E56048">
      <w:pPr>
        <w:ind w:left="1080"/>
        <w:rPr>
          <w:color w:val="000000"/>
          <w:sz w:val="22"/>
          <w:szCs w:val="22"/>
        </w:rPr>
      </w:pPr>
      <w:r w:rsidRPr="0098601C">
        <w:rPr>
          <w:color w:val="000000"/>
          <w:sz w:val="22"/>
          <w:szCs w:val="22"/>
        </w:rPr>
        <w:t xml:space="preserve"> </w:t>
      </w:r>
    </w:p>
    <w:p w14:paraId="0D73A73E" w14:textId="77777777" w:rsidR="00E56048" w:rsidRPr="0098601C" w:rsidRDefault="00E56048" w:rsidP="00E56048">
      <w:pPr>
        <w:rPr>
          <w:color w:val="000000"/>
          <w:sz w:val="22"/>
          <w:szCs w:val="22"/>
        </w:rPr>
      </w:pPr>
      <w:bookmarkStart w:id="35" w:name="wp1144478"/>
      <w:bookmarkEnd w:id="35"/>
      <w:r w:rsidRPr="0098601C">
        <w:rPr>
          <w:color w:val="000000"/>
          <w:sz w:val="22"/>
          <w:szCs w:val="22"/>
        </w:rPr>
        <w:t xml:space="preserve">(ii) The Offeror has (   )  has not (    ) , within a three-year period preceding this offer, had one or more contracts terminated for default by any U.S. Federal agency. </w:t>
      </w:r>
    </w:p>
    <w:p w14:paraId="28E3A4A8" w14:textId="77777777" w:rsidR="00E56048" w:rsidRPr="0098601C" w:rsidRDefault="00E56048" w:rsidP="00E56048">
      <w:pPr>
        <w:rPr>
          <w:color w:val="000000"/>
          <w:sz w:val="22"/>
          <w:szCs w:val="22"/>
        </w:rPr>
      </w:pPr>
      <w:bookmarkStart w:id="36" w:name="wp1140919"/>
      <w:bookmarkEnd w:id="36"/>
    </w:p>
    <w:p w14:paraId="40307E2C" w14:textId="77777777" w:rsidR="00E56048" w:rsidRPr="0098601C" w:rsidRDefault="00E56048" w:rsidP="00E56048">
      <w:pPr>
        <w:rPr>
          <w:color w:val="000000"/>
          <w:sz w:val="22"/>
          <w:szCs w:val="22"/>
        </w:rPr>
      </w:pPr>
      <w:r w:rsidRPr="0098601C">
        <w:rPr>
          <w:color w:val="000000"/>
          <w:sz w:val="22"/>
          <w:szCs w:val="22"/>
        </w:rPr>
        <w:t xml:space="preserve">(2) “Principal,” for the purposes of this certification, means an officer, director, owner, partner, or a person having primary management or supervisory responsibilities within a business entity (e.g., general manager; plant manager; head of a subsidiary, division, or business segment; and similar positions). </w:t>
      </w:r>
    </w:p>
    <w:p w14:paraId="1F654038" w14:textId="77777777" w:rsidR="00E56048" w:rsidRPr="0098601C" w:rsidRDefault="00E56048" w:rsidP="00E56048">
      <w:pPr>
        <w:rPr>
          <w:color w:val="000000"/>
          <w:sz w:val="22"/>
          <w:szCs w:val="22"/>
        </w:rPr>
      </w:pPr>
      <w:bookmarkStart w:id="37" w:name="wp1140920"/>
      <w:bookmarkEnd w:id="37"/>
      <w:r w:rsidRPr="0098601C">
        <w:rPr>
          <w:color w:val="000000"/>
          <w:sz w:val="22"/>
          <w:szCs w:val="22"/>
        </w:rPr>
        <w:t xml:space="preserve">This Certification Concerns a Matter Within the Jurisdiction of an Agency of the United States and the Making of a False, Fictitious, or Fraudulent Certification May Render the Maker Subject to Prosecution Under Section 1001, Title 18, United States Code. </w:t>
      </w:r>
    </w:p>
    <w:p w14:paraId="0A5D5CD8" w14:textId="77777777" w:rsidR="00E56048" w:rsidRPr="0098601C" w:rsidRDefault="00E56048" w:rsidP="00E56048">
      <w:pPr>
        <w:rPr>
          <w:color w:val="000000"/>
          <w:sz w:val="22"/>
          <w:szCs w:val="22"/>
        </w:rPr>
      </w:pPr>
      <w:bookmarkStart w:id="38" w:name="wp1140921"/>
      <w:bookmarkEnd w:id="38"/>
    </w:p>
    <w:p w14:paraId="3ABF7C4C" w14:textId="77777777" w:rsidR="00E56048" w:rsidRPr="0098601C" w:rsidRDefault="00E56048" w:rsidP="00E56048">
      <w:pPr>
        <w:rPr>
          <w:color w:val="000000"/>
          <w:sz w:val="22"/>
          <w:szCs w:val="22"/>
        </w:rPr>
      </w:pPr>
      <w:r w:rsidRPr="0098601C">
        <w:rPr>
          <w:color w:val="000000"/>
          <w:sz w:val="22"/>
          <w:szCs w:val="22"/>
        </w:rPr>
        <w:t xml:space="preserve">(b) The Offeror shall provide immediate written notice to the Contracting Officer if, at any time prior to contract award, the Offeror learns that its certification was erroneous when submitted or has become erroneous by reason of changed circumstances. </w:t>
      </w:r>
    </w:p>
    <w:p w14:paraId="5F10416E" w14:textId="77777777" w:rsidR="00E56048" w:rsidRPr="0098601C" w:rsidRDefault="00E56048" w:rsidP="00E56048">
      <w:pPr>
        <w:rPr>
          <w:color w:val="000000"/>
          <w:sz w:val="22"/>
          <w:szCs w:val="22"/>
        </w:rPr>
      </w:pPr>
      <w:bookmarkStart w:id="39" w:name="wp1140922"/>
      <w:bookmarkEnd w:id="39"/>
    </w:p>
    <w:p w14:paraId="0DAB004A" w14:textId="77777777" w:rsidR="00E56048" w:rsidRPr="0098601C" w:rsidRDefault="00E56048" w:rsidP="00E56048">
      <w:pPr>
        <w:rPr>
          <w:color w:val="000000"/>
          <w:sz w:val="22"/>
          <w:szCs w:val="22"/>
        </w:rPr>
      </w:pPr>
      <w:r w:rsidRPr="0098601C">
        <w:rPr>
          <w:color w:val="000000"/>
          <w:sz w:val="22"/>
          <w:szCs w:val="22"/>
        </w:rPr>
        <w:t xml:space="preserve">(c) A certification that any of the items in paragraph (a) of this provision exists will not necessarily result in withholding of an award under this solicitation. However, the certification will be considered in connection with a determination of the Offeror’s responsibility. Failure of the Offeror to furnish a certification or provide such additional information as requested by the Contracting Officer may render the Offeror nonresponsible. </w:t>
      </w:r>
    </w:p>
    <w:p w14:paraId="7436DCDD" w14:textId="77777777" w:rsidR="00E56048" w:rsidRPr="0098601C" w:rsidRDefault="00E56048" w:rsidP="00E56048">
      <w:pPr>
        <w:rPr>
          <w:color w:val="000000"/>
          <w:sz w:val="22"/>
          <w:szCs w:val="22"/>
        </w:rPr>
      </w:pPr>
      <w:bookmarkStart w:id="40" w:name="wp1140923"/>
      <w:bookmarkEnd w:id="40"/>
    </w:p>
    <w:p w14:paraId="77C3FD26" w14:textId="77777777" w:rsidR="00E56048" w:rsidRPr="0098601C" w:rsidRDefault="00E56048" w:rsidP="00E56048">
      <w:pPr>
        <w:rPr>
          <w:color w:val="000000"/>
          <w:sz w:val="22"/>
          <w:szCs w:val="22"/>
        </w:rPr>
      </w:pPr>
      <w:r w:rsidRPr="0098601C">
        <w:rPr>
          <w:color w:val="000000"/>
          <w:sz w:val="22"/>
          <w:szCs w:val="22"/>
        </w:rPr>
        <w:t xml:space="preserve">(d) Nothing contained in the foregoing shall be construed to require establishment of a system of records in order to render, in good faith, the certification required by paragraph (a) of this provision. The knowledge and information of an Offeror is not required to exceed that which is normally possessed by a prudent person in the ordinary course of business dealings. </w:t>
      </w:r>
    </w:p>
    <w:p w14:paraId="34D3862E" w14:textId="77777777" w:rsidR="00E56048" w:rsidRPr="0098601C" w:rsidRDefault="00E56048" w:rsidP="00E56048">
      <w:pPr>
        <w:rPr>
          <w:color w:val="000000"/>
          <w:sz w:val="22"/>
          <w:szCs w:val="22"/>
        </w:rPr>
      </w:pPr>
      <w:bookmarkStart w:id="41" w:name="wp1140924"/>
      <w:bookmarkEnd w:id="41"/>
    </w:p>
    <w:p w14:paraId="31CF516D" w14:textId="77777777" w:rsidR="00E56048" w:rsidRPr="0098601C" w:rsidRDefault="00E56048" w:rsidP="00E56048">
      <w:pPr>
        <w:rPr>
          <w:color w:val="000000"/>
          <w:sz w:val="22"/>
          <w:szCs w:val="22"/>
        </w:rPr>
      </w:pPr>
      <w:r w:rsidRPr="0098601C">
        <w:rPr>
          <w:color w:val="000000"/>
          <w:sz w:val="22"/>
          <w:szCs w:val="22"/>
        </w:rPr>
        <w:t xml:space="preserve">(e) The certification in paragraph (a) of this provision is a material representation of fact upon which reliance was placed when making award. If it is later determined that the Offeror knowingly rendered an erroneous certification, in addition to other remedies available to the Government, the Contracting Officer may terminate the contract resulting from this solicitation for default. </w:t>
      </w:r>
    </w:p>
    <w:p w14:paraId="79739DB5" w14:textId="77777777" w:rsidR="00E56048" w:rsidRPr="0098601C" w:rsidRDefault="00E56048" w:rsidP="00E56048">
      <w:pPr>
        <w:rPr>
          <w:color w:val="000000"/>
          <w:sz w:val="22"/>
          <w:szCs w:val="22"/>
        </w:rPr>
      </w:pPr>
    </w:p>
    <w:p w14:paraId="63762429" w14:textId="77777777" w:rsidR="00E56048" w:rsidRPr="0098601C" w:rsidRDefault="00E56048" w:rsidP="00E56048">
      <w:pPr>
        <w:rPr>
          <w:color w:val="000000"/>
          <w:sz w:val="22"/>
          <w:szCs w:val="22"/>
        </w:rPr>
      </w:pPr>
      <w:r w:rsidRPr="0098601C">
        <w:rPr>
          <w:color w:val="000000"/>
          <w:sz w:val="22"/>
          <w:szCs w:val="22"/>
        </w:rPr>
        <w:t>PLEASE SIGN AND RETURN</w:t>
      </w:r>
    </w:p>
    <w:p w14:paraId="46561907" w14:textId="77777777" w:rsidR="00E56048" w:rsidRPr="0098601C" w:rsidRDefault="00E56048" w:rsidP="00E56048">
      <w:pPr>
        <w:rPr>
          <w:color w:val="000000"/>
          <w:sz w:val="22"/>
          <w:szCs w:val="22"/>
        </w:rPr>
      </w:pPr>
    </w:p>
    <w:p w14:paraId="700AFD1A" w14:textId="77777777" w:rsidR="00E56048" w:rsidRPr="0098601C" w:rsidRDefault="00E56048" w:rsidP="00E56048">
      <w:pPr>
        <w:rPr>
          <w:color w:val="000000"/>
          <w:sz w:val="22"/>
          <w:szCs w:val="22"/>
        </w:rPr>
      </w:pPr>
      <w:r w:rsidRPr="0098601C">
        <w:rPr>
          <w:color w:val="000000"/>
          <w:sz w:val="22"/>
          <w:szCs w:val="22"/>
        </w:rPr>
        <w:t>Company Name___________________________</w:t>
      </w:r>
    </w:p>
    <w:p w14:paraId="709CCD4C" w14:textId="77777777" w:rsidR="00E56048" w:rsidRPr="0098601C" w:rsidRDefault="00E56048" w:rsidP="00E56048">
      <w:pPr>
        <w:rPr>
          <w:color w:val="000000"/>
          <w:sz w:val="22"/>
          <w:szCs w:val="22"/>
        </w:rPr>
      </w:pPr>
    </w:p>
    <w:p w14:paraId="4A7CCA61" w14:textId="77777777" w:rsidR="00E56048" w:rsidRPr="0098601C" w:rsidRDefault="00E56048" w:rsidP="00E56048">
      <w:pPr>
        <w:rPr>
          <w:color w:val="000000"/>
          <w:sz w:val="22"/>
          <w:szCs w:val="22"/>
        </w:rPr>
      </w:pPr>
      <w:r w:rsidRPr="0098601C">
        <w:rPr>
          <w:color w:val="000000"/>
          <w:sz w:val="22"/>
          <w:szCs w:val="22"/>
        </w:rPr>
        <w:t>Signature</w:t>
      </w:r>
      <w:r w:rsidRPr="0098601C">
        <w:rPr>
          <w:color w:val="000000"/>
          <w:sz w:val="22"/>
          <w:szCs w:val="22"/>
        </w:rPr>
        <w:tab/>
        <w:t>___________________________   Printed Name  _____________________________</w:t>
      </w:r>
    </w:p>
    <w:p w14:paraId="306CC920" w14:textId="77777777" w:rsidR="00E56048" w:rsidRPr="0098601C" w:rsidRDefault="00E56048" w:rsidP="00E56048">
      <w:pPr>
        <w:rPr>
          <w:color w:val="000000"/>
          <w:sz w:val="22"/>
          <w:szCs w:val="22"/>
        </w:rPr>
      </w:pPr>
      <w:r w:rsidRPr="0098601C">
        <w:rPr>
          <w:color w:val="000000"/>
          <w:sz w:val="22"/>
          <w:szCs w:val="22"/>
        </w:rPr>
        <w:t>Title</w:t>
      </w:r>
      <w:r w:rsidRPr="0098601C">
        <w:rPr>
          <w:color w:val="000000"/>
          <w:sz w:val="22"/>
          <w:szCs w:val="22"/>
        </w:rPr>
        <w:tab/>
      </w:r>
      <w:r w:rsidRPr="0098601C">
        <w:rPr>
          <w:color w:val="000000"/>
          <w:sz w:val="22"/>
          <w:szCs w:val="22"/>
        </w:rPr>
        <w:tab/>
        <w:t>____________________________ Date</w:t>
      </w:r>
      <w:r w:rsidRPr="0098601C">
        <w:rPr>
          <w:color w:val="000000"/>
          <w:sz w:val="22"/>
          <w:szCs w:val="22"/>
        </w:rPr>
        <w:tab/>
        <w:t xml:space="preserve">                 _____________________________</w:t>
      </w:r>
    </w:p>
    <w:p w14:paraId="586C9AF4" w14:textId="77777777" w:rsidR="00E56048" w:rsidRPr="005C59E3" w:rsidRDefault="00E56048" w:rsidP="00E56048">
      <w:pPr>
        <w:pStyle w:val="pbody"/>
        <w:rPr>
          <w:vanish/>
          <w:sz w:val="22"/>
          <w:szCs w:val="22"/>
          <w:specVanish/>
        </w:rPr>
      </w:pPr>
      <w:r w:rsidRPr="0098601C">
        <w:rPr>
          <w:rFonts w:ascii="Times New Roman" w:hAnsi="Times New Roman" w:cs="Times New Roman"/>
          <w:sz w:val="22"/>
          <w:szCs w:val="22"/>
        </w:rPr>
        <w:br w:type="page"/>
      </w:r>
    </w:p>
    <w:p w14:paraId="598163AC" w14:textId="77777777" w:rsidR="00E56048" w:rsidRPr="005C59E3" w:rsidRDefault="00E56048" w:rsidP="00E56048">
      <w:pPr>
        <w:rPr>
          <w:sz w:val="22"/>
          <w:szCs w:val="22"/>
        </w:rPr>
      </w:pPr>
      <w:r w:rsidRPr="005C59E3">
        <w:rPr>
          <w:sz w:val="22"/>
          <w:szCs w:val="22"/>
        </w:rPr>
        <w:t xml:space="preserve"> </w:t>
      </w:r>
    </w:p>
    <w:p w14:paraId="10570F8B" w14:textId="3D4B697D" w:rsidR="00E56048" w:rsidRDefault="00E56048" w:rsidP="001373A1">
      <w:pPr>
        <w:pStyle w:val="SectionTitleHead"/>
        <w:outlineLvl w:val="0"/>
        <w:rPr>
          <w:sz w:val="22"/>
          <w:szCs w:val="22"/>
        </w:rPr>
      </w:pPr>
      <w:r w:rsidRPr="005C59E3">
        <w:rPr>
          <w:sz w:val="22"/>
          <w:szCs w:val="22"/>
        </w:rPr>
        <w:t>Evidence of Responsibility</w:t>
      </w:r>
    </w:p>
    <w:p w14:paraId="111AA5DF" w14:textId="77777777" w:rsidR="001373A1" w:rsidRPr="001373A1" w:rsidRDefault="001373A1" w:rsidP="001373A1">
      <w:pPr>
        <w:pStyle w:val="SectionTitleHead"/>
        <w:outlineLvl w:val="0"/>
        <w:rPr>
          <w:sz w:val="22"/>
          <w:szCs w:val="22"/>
        </w:rPr>
      </w:pPr>
    </w:p>
    <w:p w14:paraId="76FBFDE4" w14:textId="77777777" w:rsidR="00E56048" w:rsidRPr="0098601C" w:rsidRDefault="00E56048" w:rsidP="00E56048">
      <w:pPr>
        <w:pStyle w:val="Subhead"/>
      </w:pPr>
      <w:r w:rsidRPr="0098601C">
        <w:t>1. Offeror Business Information</w:t>
      </w:r>
    </w:p>
    <w:p w14:paraId="3C480F16" w14:textId="77777777" w:rsidR="00E56048" w:rsidRPr="0098601C" w:rsidRDefault="00E56048" w:rsidP="00E56048">
      <w:pPr>
        <w:pStyle w:val="Default"/>
        <w:spacing w:after="120"/>
        <w:rPr>
          <w:sz w:val="22"/>
          <w:szCs w:val="22"/>
        </w:rPr>
      </w:pPr>
      <w:r w:rsidRPr="0098601C">
        <w:rPr>
          <w:b/>
          <w:sz w:val="22"/>
          <w:szCs w:val="22"/>
        </w:rPr>
        <w:t>Company Name</w:t>
      </w:r>
      <w:r w:rsidRPr="0098601C">
        <w:rPr>
          <w:sz w:val="22"/>
          <w:szCs w:val="22"/>
        </w:rPr>
        <w:t xml:space="preserve">: </w:t>
      </w:r>
      <w:r w:rsidRPr="005C59E3">
        <w:rPr>
          <w:color w:val="FF0000"/>
          <w:sz w:val="22"/>
          <w:szCs w:val="22"/>
          <w:highlight w:val="lightGray"/>
        </w:rPr>
        <w:fldChar w:fldCharType="begin">
          <w:ffData>
            <w:name w:val="Text3"/>
            <w:enabled/>
            <w:calcOnExit w:val="0"/>
            <w:textInput>
              <w:default w:val="Company Name"/>
            </w:textInput>
          </w:ffData>
        </w:fldChar>
      </w:r>
      <w:r w:rsidRPr="005C59E3">
        <w:rPr>
          <w:color w:val="FF0000"/>
          <w:sz w:val="22"/>
          <w:szCs w:val="22"/>
          <w:highlight w:val="lightGray"/>
        </w:rPr>
        <w:instrText xml:space="preserve"> FORMTEXT </w:instrText>
      </w:r>
      <w:r w:rsidRPr="005C59E3">
        <w:rPr>
          <w:color w:val="FF0000"/>
          <w:sz w:val="22"/>
          <w:szCs w:val="22"/>
          <w:highlight w:val="lightGray"/>
        </w:rPr>
      </w:r>
      <w:r w:rsidRPr="005C59E3">
        <w:rPr>
          <w:color w:val="FF0000"/>
          <w:sz w:val="22"/>
          <w:szCs w:val="22"/>
          <w:highlight w:val="lightGray"/>
        </w:rPr>
        <w:fldChar w:fldCharType="separate"/>
      </w:r>
      <w:r w:rsidRPr="005C59E3">
        <w:rPr>
          <w:noProof/>
          <w:color w:val="FF0000"/>
          <w:sz w:val="22"/>
          <w:szCs w:val="22"/>
          <w:highlight w:val="lightGray"/>
        </w:rPr>
        <w:t>Full Legal Name</w:t>
      </w:r>
      <w:r w:rsidRPr="005C59E3">
        <w:rPr>
          <w:color w:val="FF0000"/>
          <w:sz w:val="22"/>
          <w:szCs w:val="22"/>
          <w:highlight w:val="lightGray"/>
        </w:rPr>
        <w:fldChar w:fldCharType="end"/>
      </w:r>
      <w:r w:rsidRPr="0098601C">
        <w:rPr>
          <w:sz w:val="22"/>
          <w:szCs w:val="22"/>
        </w:rPr>
        <w:tab/>
      </w:r>
      <w:r w:rsidRPr="0098601C">
        <w:rPr>
          <w:sz w:val="22"/>
          <w:szCs w:val="22"/>
        </w:rPr>
        <w:tab/>
      </w:r>
    </w:p>
    <w:p w14:paraId="33779131" w14:textId="77777777" w:rsidR="00E56048" w:rsidRPr="0098601C" w:rsidRDefault="00E56048" w:rsidP="00E56048">
      <w:pPr>
        <w:pStyle w:val="Default"/>
        <w:spacing w:after="120"/>
        <w:rPr>
          <w:sz w:val="22"/>
          <w:szCs w:val="22"/>
        </w:rPr>
      </w:pPr>
      <w:r w:rsidRPr="0098601C">
        <w:rPr>
          <w:b/>
          <w:sz w:val="22"/>
          <w:szCs w:val="22"/>
        </w:rPr>
        <w:t>Address</w:t>
      </w:r>
      <w:r w:rsidRPr="0098601C">
        <w:rPr>
          <w:sz w:val="22"/>
          <w:szCs w:val="22"/>
        </w:rPr>
        <w:t xml:space="preserve">: </w:t>
      </w:r>
      <w:r w:rsidRPr="005C59E3">
        <w:rPr>
          <w:color w:val="FF0000"/>
          <w:sz w:val="22"/>
          <w:szCs w:val="22"/>
          <w:highlight w:val="lightGray"/>
        </w:rPr>
        <w:fldChar w:fldCharType="begin">
          <w:ffData>
            <w:name w:val="Text7"/>
            <w:enabled/>
            <w:calcOnExit w:val="0"/>
            <w:textInput>
              <w:default w:val="Address"/>
            </w:textInput>
          </w:ffData>
        </w:fldChar>
      </w:r>
      <w:r w:rsidRPr="005C59E3">
        <w:rPr>
          <w:color w:val="FF0000"/>
          <w:sz w:val="22"/>
          <w:szCs w:val="22"/>
          <w:highlight w:val="lightGray"/>
        </w:rPr>
        <w:instrText xml:space="preserve"> FORMTEXT </w:instrText>
      </w:r>
      <w:r w:rsidRPr="005C59E3">
        <w:rPr>
          <w:color w:val="FF0000"/>
          <w:sz w:val="22"/>
          <w:szCs w:val="22"/>
          <w:highlight w:val="lightGray"/>
        </w:rPr>
      </w:r>
      <w:r w:rsidRPr="005C59E3">
        <w:rPr>
          <w:color w:val="FF0000"/>
          <w:sz w:val="22"/>
          <w:szCs w:val="22"/>
          <w:highlight w:val="lightGray"/>
        </w:rPr>
        <w:fldChar w:fldCharType="separate"/>
      </w:r>
      <w:r w:rsidRPr="005C59E3">
        <w:rPr>
          <w:noProof/>
          <w:color w:val="FF0000"/>
          <w:sz w:val="22"/>
          <w:szCs w:val="22"/>
          <w:highlight w:val="lightGray"/>
        </w:rPr>
        <w:t>Address</w:t>
      </w:r>
      <w:r w:rsidRPr="005C59E3">
        <w:rPr>
          <w:color w:val="FF0000"/>
          <w:sz w:val="22"/>
          <w:szCs w:val="22"/>
          <w:highlight w:val="lightGray"/>
        </w:rPr>
        <w:fldChar w:fldCharType="end"/>
      </w:r>
    </w:p>
    <w:p w14:paraId="5E7598E7" w14:textId="4383DD21" w:rsidR="00A73697" w:rsidRPr="005C59E3" w:rsidRDefault="00A73697" w:rsidP="005C59E3">
      <w:pPr>
        <w:pStyle w:val="Subhead"/>
        <w:rPr>
          <w:color w:val="FF0000"/>
        </w:rPr>
      </w:pPr>
      <w:r w:rsidRPr="00EC5B0D">
        <w:rPr>
          <w:rFonts w:ascii="Times New Roman" w:hAnsi="Times New Roman" w:cs="Times New Roman"/>
        </w:rPr>
        <w:t>UEI</w:t>
      </w:r>
      <w:r w:rsidR="00E56048" w:rsidRPr="0098601C">
        <w:rPr>
          <w:rFonts w:ascii="Times New Roman" w:hAnsi="Times New Roman" w:cs="Times New Roman"/>
        </w:rPr>
        <w:t xml:space="preserve"> Number</w:t>
      </w:r>
      <w:r w:rsidR="00E56048" w:rsidRPr="0098601C">
        <w:t xml:space="preserve">: </w:t>
      </w:r>
      <w:r w:rsidR="00245FAF" w:rsidRPr="005C59E3">
        <w:rPr>
          <w:rFonts w:ascii="Times New Roman" w:hAnsi="Times New Roman" w:cs="Times New Roman"/>
          <w:b w:val="0"/>
          <w:color w:val="FF0000"/>
          <w:highlight w:val="lightGray"/>
        </w:rPr>
        <w:t xml:space="preserve">Enter the Unique Entity Identifier (UEI number) assigned to the company / </w:t>
      </w:r>
      <w:r w:rsidRPr="005C59E3">
        <w:rPr>
          <w:rFonts w:ascii="Times New Roman" w:hAnsi="Times New Roman" w:cs="Times New Roman"/>
          <w:b w:val="0"/>
          <w:color w:val="FF0000"/>
          <w:highlight w:val="lightGray"/>
        </w:rPr>
        <w:t xml:space="preserve">(Instructions to Offerors: Offerors will provide their registered UEI number for subawards valued at USD$30,000 and above with Chemonics unless exempted. Exemption may be granted by Chemonics or based on a negative response to Section 3(a) below (ie, the offeror, in the previous tax year, had gross income from all sources under USD$300,000). </w:t>
      </w:r>
      <w:r w:rsidR="00E43829">
        <w:rPr>
          <w:rFonts w:ascii="Times New Roman" w:hAnsi="Times New Roman" w:cs="Times New Roman"/>
          <w:b w:val="0"/>
          <w:color w:val="FF0000"/>
          <w:highlight w:val="lightGray"/>
        </w:rPr>
        <w:t>Sam.gov</w:t>
      </w:r>
      <w:r w:rsidRPr="005C59E3">
        <w:rPr>
          <w:rFonts w:ascii="Times New Roman" w:hAnsi="Times New Roman" w:cs="Times New Roman"/>
          <w:b w:val="0"/>
          <w:color w:val="FF0000"/>
          <w:highlight w:val="lightGray"/>
        </w:rPr>
        <w:t xml:space="preserve">  regulates the system and registration may be obtained online. If Offeror does not have a UEI number and is unable to obtain one before proposal submission deadline, Offeror shall include a statement in their Evidence of Responsibility Statement noting their intention to register for a </w:t>
      </w:r>
      <w:r w:rsidR="00E43829">
        <w:rPr>
          <w:rFonts w:ascii="Times New Roman" w:hAnsi="Times New Roman" w:cs="Times New Roman"/>
          <w:b w:val="0"/>
          <w:color w:val="FF0000"/>
          <w:highlight w:val="lightGray"/>
        </w:rPr>
        <w:t xml:space="preserve">UEI </w:t>
      </w:r>
      <w:r w:rsidRPr="005C59E3">
        <w:rPr>
          <w:rFonts w:ascii="Times New Roman" w:hAnsi="Times New Roman" w:cs="Times New Roman"/>
          <w:b w:val="0"/>
          <w:color w:val="FF0000"/>
          <w:highlight w:val="lightGray"/>
        </w:rPr>
        <w:t xml:space="preserve">number should it be selected as the successful offeror or explaining why registration for a </w:t>
      </w:r>
      <w:r w:rsidR="00E43829">
        <w:rPr>
          <w:rFonts w:ascii="Times New Roman" w:hAnsi="Times New Roman" w:cs="Times New Roman"/>
          <w:b w:val="0"/>
          <w:color w:val="FF0000"/>
          <w:highlight w:val="lightGray"/>
        </w:rPr>
        <w:t>UEI</w:t>
      </w:r>
      <w:r w:rsidRPr="005C59E3">
        <w:rPr>
          <w:rFonts w:ascii="Times New Roman" w:hAnsi="Times New Roman" w:cs="Times New Roman"/>
          <w:b w:val="0"/>
          <w:color w:val="FF0000"/>
          <w:highlight w:val="lightGray"/>
        </w:rPr>
        <w:t xml:space="preserve"> number is not applicable or not possible. Additional guidance on obtaining a </w:t>
      </w:r>
      <w:r w:rsidR="00D6431C">
        <w:rPr>
          <w:rFonts w:ascii="Times New Roman" w:hAnsi="Times New Roman" w:cs="Times New Roman"/>
          <w:b w:val="0"/>
          <w:color w:val="FF0000"/>
          <w:highlight w:val="lightGray"/>
        </w:rPr>
        <w:t xml:space="preserve">UEI </w:t>
      </w:r>
      <w:r w:rsidRPr="005C59E3">
        <w:rPr>
          <w:rFonts w:ascii="Times New Roman" w:hAnsi="Times New Roman" w:cs="Times New Roman"/>
          <w:b w:val="0"/>
          <w:color w:val="FF0000"/>
          <w:highlight w:val="lightGray"/>
        </w:rPr>
        <w:t>number is available upon request.)</w:t>
      </w:r>
    </w:p>
    <w:p w14:paraId="28F5700E" w14:textId="77777777" w:rsidR="004561CD" w:rsidRPr="005C59E3" w:rsidRDefault="004561CD" w:rsidP="005C59E3">
      <w:pPr>
        <w:rPr>
          <w:sz w:val="22"/>
          <w:szCs w:val="22"/>
        </w:rPr>
      </w:pPr>
    </w:p>
    <w:p w14:paraId="4A6D9C44" w14:textId="2E1586FC" w:rsidR="00E56048" w:rsidRPr="0098601C" w:rsidRDefault="00E56048" w:rsidP="00E56048">
      <w:pPr>
        <w:pStyle w:val="Subhead"/>
      </w:pPr>
      <w:r w:rsidRPr="0098601C">
        <w:t>2. Authorized Negotiators</w:t>
      </w:r>
    </w:p>
    <w:p w14:paraId="6A10AB13" w14:textId="1695924A" w:rsidR="00E56048" w:rsidRPr="005C59E3" w:rsidRDefault="00E56048" w:rsidP="00E56048">
      <w:pPr>
        <w:rPr>
          <w:color w:val="FF0000"/>
          <w:sz w:val="22"/>
          <w:szCs w:val="22"/>
        </w:rPr>
      </w:pPr>
      <w:r w:rsidRPr="005C59E3">
        <w:rPr>
          <w:color w:val="FF0000"/>
          <w:sz w:val="22"/>
          <w:szCs w:val="22"/>
          <w:highlight w:val="lightGray"/>
        </w:rPr>
        <w:fldChar w:fldCharType="begin">
          <w:ffData>
            <w:name w:val=""/>
            <w:enabled/>
            <w:calcOnExit w:val="0"/>
            <w:textInput>
              <w:default w:val="Company Name"/>
            </w:textInput>
          </w:ffData>
        </w:fldChar>
      </w:r>
      <w:r w:rsidRPr="005C59E3">
        <w:rPr>
          <w:color w:val="FF0000"/>
          <w:sz w:val="22"/>
          <w:szCs w:val="22"/>
          <w:highlight w:val="lightGray"/>
        </w:rPr>
        <w:instrText xml:space="preserve"> FORMTEXT </w:instrText>
      </w:r>
      <w:r w:rsidR="00C17BFF" w:rsidRPr="005C59E3">
        <w:rPr>
          <w:color w:val="FF0000"/>
          <w:sz w:val="22"/>
          <w:szCs w:val="22"/>
          <w:highlight w:val="lightGray"/>
        </w:rPr>
      </w:r>
      <w:r w:rsidRPr="005C59E3">
        <w:rPr>
          <w:color w:val="FF0000"/>
          <w:sz w:val="22"/>
          <w:szCs w:val="22"/>
          <w:highlight w:val="lightGray"/>
        </w:rPr>
        <w:fldChar w:fldCharType="separate"/>
      </w:r>
      <w:r w:rsidRPr="005C59E3">
        <w:rPr>
          <w:noProof/>
          <w:color w:val="FF0000"/>
          <w:sz w:val="22"/>
          <w:szCs w:val="22"/>
          <w:highlight w:val="lightGray"/>
        </w:rPr>
        <w:t>Company Name</w:t>
      </w:r>
      <w:r w:rsidRPr="005C59E3">
        <w:rPr>
          <w:color w:val="FF0000"/>
          <w:sz w:val="22"/>
          <w:szCs w:val="22"/>
          <w:highlight w:val="lightGray"/>
        </w:rPr>
        <w:fldChar w:fldCharType="end"/>
      </w:r>
      <w:r w:rsidRPr="005C59E3">
        <w:rPr>
          <w:sz w:val="22"/>
          <w:szCs w:val="22"/>
        </w:rPr>
        <w:t xml:space="preserve"> proposal for </w:t>
      </w:r>
      <w:r w:rsidRPr="005C59E3">
        <w:rPr>
          <w:color w:val="FF0000"/>
          <w:sz w:val="22"/>
          <w:szCs w:val="22"/>
          <w:highlight w:val="lightGray"/>
        </w:rPr>
        <w:fldChar w:fldCharType="begin">
          <w:ffData>
            <w:name w:val="Text4"/>
            <w:enabled/>
            <w:calcOnExit w:val="0"/>
            <w:textInput>
              <w:default w:val="Proposal Name"/>
            </w:textInput>
          </w:ffData>
        </w:fldChar>
      </w:r>
      <w:r w:rsidRPr="005C59E3">
        <w:rPr>
          <w:color w:val="FF0000"/>
          <w:sz w:val="22"/>
          <w:szCs w:val="22"/>
          <w:highlight w:val="lightGray"/>
        </w:rPr>
        <w:instrText xml:space="preserve"> FORMTEXT </w:instrText>
      </w:r>
      <w:r w:rsidRPr="005C59E3">
        <w:rPr>
          <w:color w:val="FF0000"/>
          <w:sz w:val="22"/>
          <w:szCs w:val="22"/>
          <w:highlight w:val="lightGray"/>
        </w:rPr>
      </w:r>
      <w:r w:rsidRPr="005C59E3">
        <w:rPr>
          <w:color w:val="FF0000"/>
          <w:sz w:val="22"/>
          <w:szCs w:val="22"/>
          <w:highlight w:val="lightGray"/>
        </w:rPr>
        <w:fldChar w:fldCharType="separate"/>
      </w:r>
      <w:r w:rsidRPr="005C59E3">
        <w:rPr>
          <w:noProof/>
          <w:color w:val="FF0000"/>
          <w:sz w:val="22"/>
          <w:szCs w:val="22"/>
          <w:highlight w:val="lightGray"/>
        </w:rPr>
        <w:t>Proposal Name</w:t>
      </w:r>
      <w:r w:rsidRPr="005C59E3">
        <w:rPr>
          <w:color w:val="FF0000"/>
          <w:sz w:val="22"/>
          <w:szCs w:val="22"/>
          <w:highlight w:val="lightGray"/>
        </w:rPr>
        <w:fldChar w:fldCharType="end"/>
      </w:r>
      <w:r w:rsidRPr="005C59E3">
        <w:rPr>
          <w:sz w:val="22"/>
          <w:szCs w:val="22"/>
        </w:rPr>
        <w:t xml:space="preserve"> may be discussed with any of the following individuals. These individuals are authorized to represent </w:t>
      </w:r>
      <w:r w:rsidRPr="005C59E3">
        <w:rPr>
          <w:color w:val="FF0000"/>
          <w:sz w:val="22"/>
          <w:szCs w:val="22"/>
          <w:highlight w:val="lightGray"/>
        </w:rPr>
        <w:fldChar w:fldCharType="begin">
          <w:ffData>
            <w:name w:val="Text3"/>
            <w:enabled/>
            <w:calcOnExit w:val="0"/>
            <w:textInput>
              <w:default w:val="Company Name"/>
            </w:textInput>
          </w:ffData>
        </w:fldChar>
      </w:r>
      <w:r w:rsidRPr="005C59E3">
        <w:rPr>
          <w:color w:val="FF0000"/>
          <w:sz w:val="22"/>
          <w:szCs w:val="22"/>
          <w:highlight w:val="lightGray"/>
        </w:rPr>
        <w:instrText xml:space="preserve"> FORMTEXT </w:instrText>
      </w:r>
      <w:r w:rsidRPr="005C59E3">
        <w:rPr>
          <w:color w:val="FF0000"/>
          <w:sz w:val="22"/>
          <w:szCs w:val="22"/>
          <w:highlight w:val="lightGray"/>
        </w:rPr>
      </w:r>
      <w:r w:rsidRPr="005C59E3">
        <w:rPr>
          <w:color w:val="FF0000"/>
          <w:sz w:val="22"/>
          <w:szCs w:val="22"/>
          <w:highlight w:val="lightGray"/>
        </w:rPr>
        <w:fldChar w:fldCharType="separate"/>
      </w:r>
      <w:r w:rsidRPr="005C59E3">
        <w:rPr>
          <w:noProof/>
          <w:color w:val="FF0000"/>
          <w:sz w:val="22"/>
          <w:szCs w:val="22"/>
          <w:highlight w:val="lightGray"/>
        </w:rPr>
        <w:t>Company Name</w:t>
      </w:r>
      <w:r w:rsidRPr="005C59E3">
        <w:rPr>
          <w:color w:val="FF0000"/>
          <w:sz w:val="22"/>
          <w:szCs w:val="22"/>
          <w:highlight w:val="lightGray"/>
        </w:rPr>
        <w:fldChar w:fldCharType="end"/>
      </w:r>
      <w:r w:rsidRPr="005C59E3">
        <w:rPr>
          <w:sz w:val="22"/>
          <w:szCs w:val="22"/>
        </w:rPr>
        <w:t xml:space="preserve"> in negotiation of this offer in response to </w:t>
      </w:r>
      <w:r w:rsidRPr="005C59E3">
        <w:rPr>
          <w:color w:val="FF0000"/>
          <w:sz w:val="22"/>
          <w:szCs w:val="22"/>
          <w:highlight w:val="lightGray"/>
          <w:u w:val="single"/>
        </w:rPr>
        <w:fldChar w:fldCharType="begin">
          <w:ffData>
            <w:name w:val="Text5"/>
            <w:enabled/>
            <w:calcOnExit w:val="0"/>
            <w:textInput>
              <w:default w:val="RFP No. "/>
            </w:textInput>
          </w:ffData>
        </w:fldChar>
      </w:r>
      <w:r w:rsidRPr="005C59E3">
        <w:rPr>
          <w:color w:val="FF0000"/>
          <w:sz w:val="22"/>
          <w:szCs w:val="22"/>
          <w:highlight w:val="lightGray"/>
          <w:u w:val="single"/>
        </w:rPr>
        <w:instrText xml:space="preserve"> FORMTEXT </w:instrText>
      </w:r>
      <w:r w:rsidRPr="005C59E3">
        <w:rPr>
          <w:color w:val="FF0000"/>
          <w:sz w:val="22"/>
          <w:szCs w:val="22"/>
          <w:highlight w:val="lightGray"/>
          <w:u w:val="single"/>
        </w:rPr>
      </w:r>
      <w:r w:rsidRPr="005C59E3">
        <w:rPr>
          <w:color w:val="FF0000"/>
          <w:sz w:val="22"/>
          <w:szCs w:val="22"/>
          <w:highlight w:val="lightGray"/>
          <w:u w:val="single"/>
        </w:rPr>
        <w:fldChar w:fldCharType="separate"/>
      </w:r>
      <w:r w:rsidRPr="005C59E3">
        <w:rPr>
          <w:noProof/>
          <w:color w:val="FF0000"/>
          <w:sz w:val="22"/>
          <w:szCs w:val="22"/>
          <w:highlight w:val="lightGray"/>
          <w:u w:val="single"/>
        </w:rPr>
        <w:t xml:space="preserve">RFP No. </w:t>
      </w:r>
      <w:r w:rsidRPr="005C59E3">
        <w:rPr>
          <w:color w:val="FF0000"/>
          <w:sz w:val="22"/>
          <w:szCs w:val="22"/>
          <w:highlight w:val="lightGray"/>
          <w:u w:val="single"/>
        </w:rPr>
        <w:fldChar w:fldCharType="end"/>
      </w:r>
    </w:p>
    <w:p w14:paraId="1C7FF7F5" w14:textId="77777777" w:rsidR="00E56048" w:rsidRPr="005C59E3" w:rsidRDefault="00E56048" w:rsidP="00E56048">
      <w:pPr>
        <w:rPr>
          <w:sz w:val="22"/>
          <w:szCs w:val="22"/>
        </w:rPr>
      </w:pPr>
    </w:p>
    <w:p w14:paraId="745835BC" w14:textId="77777777" w:rsidR="00E56048" w:rsidRPr="005C59E3" w:rsidRDefault="00E56048" w:rsidP="00E56048">
      <w:pPr>
        <w:rPr>
          <w:sz w:val="22"/>
          <w:szCs w:val="22"/>
          <w:highlight w:val="lightGray"/>
        </w:rPr>
      </w:pPr>
      <w:r w:rsidRPr="005C59E3">
        <w:rPr>
          <w:color w:val="FF0000"/>
          <w:sz w:val="22"/>
          <w:szCs w:val="22"/>
          <w:highlight w:val="lightGray"/>
        </w:rPr>
        <w:fldChar w:fldCharType="begin">
          <w:ffData>
            <w:name w:val="Text6"/>
            <w:enabled/>
            <w:calcOnExit w:val="0"/>
            <w:textInput>
              <w:default w:val="List Names of Authorized signatories"/>
            </w:textInput>
          </w:ffData>
        </w:fldChar>
      </w:r>
      <w:r w:rsidRPr="005C59E3">
        <w:rPr>
          <w:color w:val="FF0000"/>
          <w:sz w:val="22"/>
          <w:szCs w:val="22"/>
          <w:highlight w:val="lightGray"/>
        </w:rPr>
        <w:instrText xml:space="preserve"> FORMTEXT </w:instrText>
      </w:r>
      <w:r w:rsidRPr="005C59E3">
        <w:rPr>
          <w:color w:val="FF0000"/>
          <w:sz w:val="22"/>
          <w:szCs w:val="22"/>
          <w:highlight w:val="lightGray"/>
        </w:rPr>
      </w:r>
      <w:r w:rsidRPr="005C59E3">
        <w:rPr>
          <w:color w:val="FF0000"/>
          <w:sz w:val="22"/>
          <w:szCs w:val="22"/>
          <w:highlight w:val="lightGray"/>
        </w:rPr>
        <w:fldChar w:fldCharType="separate"/>
      </w:r>
      <w:r w:rsidRPr="005C59E3">
        <w:rPr>
          <w:noProof/>
          <w:color w:val="FF0000"/>
          <w:sz w:val="22"/>
          <w:szCs w:val="22"/>
          <w:highlight w:val="lightGray"/>
        </w:rPr>
        <w:t>List Names of Authorized signatories</w:t>
      </w:r>
      <w:r w:rsidRPr="005C59E3">
        <w:rPr>
          <w:color w:val="FF0000"/>
          <w:sz w:val="22"/>
          <w:szCs w:val="22"/>
          <w:highlight w:val="lightGray"/>
        </w:rPr>
        <w:fldChar w:fldCharType="end"/>
      </w:r>
    </w:p>
    <w:p w14:paraId="7712754A" w14:textId="77777777" w:rsidR="00E56048" w:rsidRPr="005C59E3" w:rsidRDefault="00E56048" w:rsidP="00E56048">
      <w:pPr>
        <w:rPr>
          <w:sz w:val="22"/>
          <w:szCs w:val="22"/>
        </w:rPr>
      </w:pPr>
    </w:p>
    <w:p w14:paraId="1A2A8BCD" w14:textId="77777777" w:rsidR="00E56048" w:rsidRPr="005C59E3" w:rsidRDefault="00E56048" w:rsidP="00E56048">
      <w:pPr>
        <w:rPr>
          <w:sz w:val="22"/>
          <w:szCs w:val="22"/>
        </w:rPr>
      </w:pPr>
      <w:r w:rsidRPr="005C59E3">
        <w:rPr>
          <w:sz w:val="22"/>
          <w:szCs w:val="22"/>
        </w:rPr>
        <w:t xml:space="preserve">These individuals can be reached at </w:t>
      </w:r>
      <w:r w:rsidRPr="005C59E3">
        <w:rPr>
          <w:color w:val="FF0000"/>
          <w:sz w:val="22"/>
          <w:szCs w:val="22"/>
          <w:highlight w:val="lightGray"/>
        </w:rPr>
        <w:fldChar w:fldCharType="begin">
          <w:ffData>
            <w:name w:val="Text3"/>
            <w:enabled/>
            <w:calcOnExit w:val="0"/>
            <w:textInput>
              <w:default w:val="Company Name"/>
            </w:textInput>
          </w:ffData>
        </w:fldChar>
      </w:r>
      <w:r w:rsidRPr="005C59E3">
        <w:rPr>
          <w:color w:val="FF0000"/>
          <w:sz w:val="22"/>
          <w:szCs w:val="22"/>
          <w:highlight w:val="lightGray"/>
        </w:rPr>
        <w:instrText xml:space="preserve"> FORMTEXT </w:instrText>
      </w:r>
      <w:r w:rsidRPr="005C59E3">
        <w:rPr>
          <w:color w:val="FF0000"/>
          <w:sz w:val="22"/>
          <w:szCs w:val="22"/>
          <w:highlight w:val="lightGray"/>
        </w:rPr>
      </w:r>
      <w:r w:rsidRPr="005C59E3">
        <w:rPr>
          <w:color w:val="FF0000"/>
          <w:sz w:val="22"/>
          <w:szCs w:val="22"/>
          <w:highlight w:val="lightGray"/>
        </w:rPr>
        <w:fldChar w:fldCharType="separate"/>
      </w:r>
      <w:r w:rsidRPr="005C59E3">
        <w:rPr>
          <w:noProof/>
          <w:color w:val="FF0000"/>
          <w:sz w:val="22"/>
          <w:szCs w:val="22"/>
          <w:highlight w:val="lightGray"/>
        </w:rPr>
        <w:t>Company Name</w:t>
      </w:r>
      <w:r w:rsidRPr="005C59E3">
        <w:rPr>
          <w:color w:val="FF0000"/>
          <w:sz w:val="22"/>
          <w:szCs w:val="22"/>
          <w:highlight w:val="lightGray"/>
        </w:rPr>
        <w:fldChar w:fldCharType="end"/>
      </w:r>
      <w:r w:rsidRPr="005C59E3">
        <w:rPr>
          <w:sz w:val="22"/>
          <w:szCs w:val="22"/>
        </w:rPr>
        <w:t xml:space="preserve"> office:</w:t>
      </w:r>
    </w:p>
    <w:p w14:paraId="6D41EAF2" w14:textId="77777777" w:rsidR="00E56048" w:rsidRPr="005C59E3" w:rsidRDefault="00E56048" w:rsidP="00E56048">
      <w:pPr>
        <w:rPr>
          <w:sz w:val="22"/>
          <w:szCs w:val="22"/>
        </w:rPr>
      </w:pPr>
    </w:p>
    <w:p w14:paraId="14DF3DF4" w14:textId="77777777" w:rsidR="00E56048" w:rsidRPr="005C59E3" w:rsidRDefault="00E56048" w:rsidP="00E56048">
      <w:pPr>
        <w:rPr>
          <w:rFonts w:ascii="CG Times" w:hAnsi="CG Times"/>
          <w:color w:val="FF0000"/>
          <w:sz w:val="22"/>
          <w:szCs w:val="22"/>
          <w:highlight w:val="lightGray"/>
        </w:rPr>
      </w:pPr>
      <w:r w:rsidRPr="005C59E3">
        <w:rPr>
          <w:rFonts w:ascii="CG Times" w:hAnsi="CG Times"/>
          <w:color w:val="FF0000"/>
          <w:sz w:val="22"/>
          <w:szCs w:val="22"/>
          <w:highlight w:val="lightGray"/>
        </w:rPr>
        <w:fldChar w:fldCharType="begin">
          <w:ffData>
            <w:name w:val="Text7"/>
            <w:enabled/>
            <w:calcOnExit w:val="0"/>
            <w:textInput>
              <w:default w:val="Address"/>
            </w:textInput>
          </w:ffData>
        </w:fldChar>
      </w:r>
      <w:bookmarkStart w:id="42" w:name="Text7"/>
      <w:r w:rsidRPr="005C59E3">
        <w:rPr>
          <w:rFonts w:ascii="CG Times" w:hAnsi="CG Times"/>
          <w:color w:val="FF0000"/>
          <w:sz w:val="22"/>
          <w:szCs w:val="22"/>
          <w:highlight w:val="lightGray"/>
        </w:rPr>
        <w:instrText xml:space="preserve"> FORMTEXT </w:instrText>
      </w:r>
      <w:r w:rsidRPr="005C59E3">
        <w:rPr>
          <w:rFonts w:ascii="CG Times" w:hAnsi="CG Times"/>
          <w:color w:val="FF0000"/>
          <w:sz w:val="22"/>
          <w:szCs w:val="22"/>
          <w:highlight w:val="lightGray"/>
        </w:rPr>
      </w:r>
      <w:r w:rsidRPr="005C59E3">
        <w:rPr>
          <w:rFonts w:ascii="CG Times" w:hAnsi="CG Times"/>
          <w:color w:val="FF0000"/>
          <w:sz w:val="22"/>
          <w:szCs w:val="22"/>
          <w:highlight w:val="lightGray"/>
        </w:rPr>
        <w:fldChar w:fldCharType="separate"/>
      </w:r>
      <w:r w:rsidRPr="005C59E3">
        <w:rPr>
          <w:rFonts w:ascii="CG Times" w:hAnsi="CG Times"/>
          <w:noProof/>
          <w:color w:val="FF0000"/>
          <w:sz w:val="22"/>
          <w:szCs w:val="22"/>
          <w:highlight w:val="lightGray"/>
        </w:rPr>
        <w:t>Address</w:t>
      </w:r>
      <w:r w:rsidRPr="005C59E3">
        <w:rPr>
          <w:rFonts w:ascii="CG Times" w:hAnsi="CG Times"/>
          <w:color w:val="FF0000"/>
          <w:sz w:val="22"/>
          <w:szCs w:val="22"/>
          <w:highlight w:val="lightGray"/>
        </w:rPr>
        <w:fldChar w:fldCharType="end"/>
      </w:r>
      <w:bookmarkEnd w:id="42"/>
    </w:p>
    <w:p w14:paraId="53586CD1" w14:textId="77777777" w:rsidR="00E56048" w:rsidRPr="005C59E3" w:rsidRDefault="00E56048" w:rsidP="00E56048">
      <w:pPr>
        <w:rPr>
          <w:rFonts w:ascii="CG Times" w:hAnsi="CG Times"/>
          <w:color w:val="FF0000"/>
          <w:sz w:val="22"/>
          <w:szCs w:val="22"/>
          <w:highlight w:val="lightGray"/>
        </w:rPr>
      </w:pPr>
      <w:r w:rsidRPr="005C59E3">
        <w:rPr>
          <w:rFonts w:ascii="CG Times" w:hAnsi="CG Times"/>
          <w:color w:val="FF0000"/>
          <w:sz w:val="22"/>
          <w:szCs w:val="22"/>
          <w:highlight w:val="lightGray"/>
        </w:rPr>
        <w:fldChar w:fldCharType="begin">
          <w:ffData>
            <w:name w:val="Text8"/>
            <w:enabled/>
            <w:calcOnExit w:val="0"/>
            <w:textInput>
              <w:default w:val="Telephone/Fax"/>
            </w:textInput>
          </w:ffData>
        </w:fldChar>
      </w:r>
      <w:bookmarkStart w:id="43" w:name="Text8"/>
      <w:r w:rsidRPr="005C59E3">
        <w:rPr>
          <w:rFonts w:ascii="CG Times" w:hAnsi="CG Times"/>
          <w:color w:val="FF0000"/>
          <w:sz w:val="22"/>
          <w:szCs w:val="22"/>
          <w:highlight w:val="lightGray"/>
        </w:rPr>
        <w:instrText xml:space="preserve"> FORMTEXT </w:instrText>
      </w:r>
      <w:r w:rsidRPr="005C59E3">
        <w:rPr>
          <w:rFonts w:ascii="CG Times" w:hAnsi="CG Times"/>
          <w:color w:val="FF0000"/>
          <w:sz w:val="22"/>
          <w:szCs w:val="22"/>
          <w:highlight w:val="lightGray"/>
        </w:rPr>
      </w:r>
      <w:r w:rsidRPr="005C59E3">
        <w:rPr>
          <w:rFonts w:ascii="CG Times" w:hAnsi="CG Times"/>
          <w:color w:val="FF0000"/>
          <w:sz w:val="22"/>
          <w:szCs w:val="22"/>
          <w:highlight w:val="lightGray"/>
        </w:rPr>
        <w:fldChar w:fldCharType="separate"/>
      </w:r>
      <w:r w:rsidRPr="005C59E3">
        <w:rPr>
          <w:rFonts w:ascii="CG Times" w:hAnsi="CG Times"/>
          <w:noProof/>
          <w:color w:val="FF0000"/>
          <w:sz w:val="22"/>
          <w:szCs w:val="22"/>
          <w:highlight w:val="lightGray"/>
        </w:rPr>
        <w:t>Telephone/Fax</w:t>
      </w:r>
      <w:r w:rsidRPr="005C59E3">
        <w:rPr>
          <w:rFonts w:ascii="CG Times" w:hAnsi="CG Times"/>
          <w:color w:val="FF0000"/>
          <w:sz w:val="22"/>
          <w:szCs w:val="22"/>
          <w:highlight w:val="lightGray"/>
        </w:rPr>
        <w:fldChar w:fldCharType="end"/>
      </w:r>
      <w:bookmarkEnd w:id="43"/>
    </w:p>
    <w:p w14:paraId="02536A17" w14:textId="77777777" w:rsidR="00E56048" w:rsidRPr="005C59E3" w:rsidRDefault="00E56048" w:rsidP="00E56048">
      <w:pPr>
        <w:rPr>
          <w:rFonts w:ascii="CG Times" w:hAnsi="CG Times"/>
          <w:color w:val="FF0000"/>
          <w:sz w:val="22"/>
          <w:szCs w:val="22"/>
          <w:highlight w:val="lightGray"/>
        </w:rPr>
      </w:pPr>
      <w:r w:rsidRPr="005C59E3">
        <w:rPr>
          <w:rFonts w:ascii="CG Times" w:hAnsi="CG Times"/>
          <w:color w:val="FF0000"/>
          <w:sz w:val="22"/>
          <w:szCs w:val="22"/>
          <w:highlight w:val="lightGray"/>
        </w:rPr>
        <w:fldChar w:fldCharType="begin">
          <w:ffData>
            <w:name w:val="Text9"/>
            <w:enabled/>
            <w:calcOnExit w:val="0"/>
            <w:textInput>
              <w:default w:val="Email address"/>
            </w:textInput>
          </w:ffData>
        </w:fldChar>
      </w:r>
      <w:bookmarkStart w:id="44" w:name="Text9"/>
      <w:r w:rsidRPr="005C59E3">
        <w:rPr>
          <w:rFonts w:ascii="CG Times" w:hAnsi="CG Times"/>
          <w:color w:val="FF0000"/>
          <w:sz w:val="22"/>
          <w:szCs w:val="22"/>
          <w:highlight w:val="lightGray"/>
        </w:rPr>
        <w:instrText xml:space="preserve"> FORMTEXT </w:instrText>
      </w:r>
      <w:r w:rsidRPr="005C59E3">
        <w:rPr>
          <w:rFonts w:ascii="CG Times" w:hAnsi="CG Times"/>
          <w:color w:val="FF0000"/>
          <w:sz w:val="22"/>
          <w:szCs w:val="22"/>
          <w:highlight w:val="lightGray"/>
        </w:rPr>
      </w:r>
      <w:r w:rsidRPr="005C59E3">
        <w:rPr>
          <w:rFonts w:ascii="CG Times" w:hAnsi="CG Times"/>
          <w:color w:val="FF0000"/>
          <w:sz w:val="22"/>
          <w:szCs w:val="22"/>
          <w:highlight w:val="lightGray"/>
        </w:rPr>
        <w:fldChar w:fldCharType="separate"/>
      </w:r>
      <w:r w:rsidRPr="005C59E3">
        <w:rPr>
          <w:rFonts w:ascii="CG Times" w:hAnsi="CG Times"/>
          <w:noProof/>
          <w:color w:val="FF0000"/>
          <w:sz w:val="22"/>
          <w:szCs w:val="22"/>
          <w:highlight w:val="lightGray"/>
        </w:rPr>
        <w:t>Email address</w:t>
      </w:r>
      <w:r w:rsidRPr="005C59E3">
        <w:rPr>
          <w:rFonts w:ascii="CG Times" w:hAnsi="CG Times"/>
          <w:color w:val="FF0000"/>
          <w:sz w:val="22"/>
          <w:szCs w:val="22"/>
          <w:highlight w:val="lightGray"/>
        </w:rPr>
        <w:fldChar w:fldCharType="end"/>
      </w:r>
      <w:bookmarkEnd w:id="44"/>
    </w:p>
    <w:p w14:paraId="5519B7DD" w14:textId="77777777" w:rsidR="00E56048" w:rsidRPr="005C59E3" w:rsidRDefault="00E56048" w:rsidP="00E56048">
      <w:pPr>
        <w:rPr>
          <w:sz w:val="22"/>
          <w:szCs w:val="22"/>
        </w:rPr>
      </w:pPr>
    </w:p>
    <w:p w14:paraId="56AF8C60" w14:textId="77777777" w:rsidR="00E56048" w:rsidRPr="0098601C" w:rsidRDefault="00E56048" w:rsidP="00E56048">
      <w:pPr>
        <w:pStyle w:val="Subhead"/>
      </w:pPr>
      <w:r w:rsidRPr="0098601C">
        <w:t>3. Adequate Financial Resources</w:t>
      </w:r>
    </w:p>
    <w:p w14:paraId="27A92FB8" w14:textId="77777777" w:rsidR="00E56048" w:rsidRPr="005C59E3" w:rsidRDefault="00E56048" w:rsidP="00E56048">
      <w:pPr>
        <w:rPr>
          <w:sz w:val="22"/>
          <w:szCs w:val="22"/>
        </w:rPr>
      </w:pPr>
      <w:r w:rsidRPr="005C59E3">
        <w:rPr>
          <w:color w:val="FF0000"/>
          <w:sz w:val="22"/>
          <w:szCs w:val="22"/>
          <w:highlight w:val="lightGray"/>
        </w:rPr>
        <w:fldChar w:fldCharType="begin">
          <w:ffData>
            <w:name w:val="Text3"/>
            <w:enabled/>
            <w:calcOnExit w:val="0"/>
            <w:textInput>
              <w:default w:val="Company Name"/>
            </w:textInput>
          </w:ffData>
        </w:fldChar>
      </w:r>
      <w:r w:rsidRPr="005C59E3">
        <w:rPr>
          <w:color w:val="FF0000"/>
          <w:sz w:val="22"/>
          <w:szCs w:val="22"/>
          <w:highlight w:val="lightGray"/>
        </w:rPr>
        <w:instrText xml:space="preserve"> FORMTEXT </w:instrText>
      </w:r>
      <w:r w:rsidRPr="005C59E3">
        <w:rPr>
          <w:color w:val="FF0000"/>
          <w:sz w:val="22"/>
          <w:szCs w:val="22"/>
          <w:highlight w:val="lightGray"/>
        </w:rPr>
      </w:r>
      <w:r w:rsidRPr="005C59E3">
        <w:rPr>
          <w:color w:val="FF0000"/>
          <w:sz w:val="22"/>
          <w:szCs w:val="22"/>
          <w:highlight w:val="lightGray"/>
        </w:rPr>
        <w:fldChar w:fldCharType="separate"/>
      </w:r>
      <w:r w:rsidRPr="005C59E3">
        <w:rPr>
          <w:noProof/>
          <w:color w:val="FF0000"/>
          <w:sz w:val="22"/>
          <w:szCs w:val="22"/>
          <w:highlight w:val="lightGray"/>
        </w:rPr>
        <w:t>Company Name</w:t>
      </w:r>
      <w:r w:rsidRPr="005C59E3">
        <w:rPr>
          <w:color w:val="FF0000"/>
          <w:sz w:val="22"/>
          <w:szCs w:val="22"/>
          <w:highlight w:val="lightGray"/>
        </w:rPr>
        <w:fldChar w:fldCharType="end"/>
      </w:r>
      <w:r w:rsidRPr="005C59E3">
        <w:rPr>
          <w:sz w:val="22"/>
          <w:szCs w:val="22"/>
        </w:rPr>
        <w:t xml:space="preserve"> has adequate financial resources to manage this contract, as established by </w:t>
      </w:r>
      <w:r w:rsidRPr="005C59E3">
        <w:rPr>
          <w:color w:val="FF0000"/>
          <w:sz w:val="22"/>
          <w:szCs w:val="22"/>
          <w:highlight w:val="lightGray"/>
        </w:rPr>
        <w:fldChar w:fldCharType="begin">
          <w:ffData>
            <w:name w:val=""/>
            <w:enabled/>
            <w:calcOnExit w:val="0"/>
            <w:textInput>
              <w:default w:val="our audited financial statements (OR list what else may have been submitted)"/>
            </w:textInput>
          </w:ffData>
        </w:fldChar>
      </w:r>
      <w:r w:rsidRPr="005C59E3">
        <w:rPr>
          <w:color w:val="FF0000"/>
          <w:sz w:val="22"/>
          <w:szCs w:val="22"/>
          <w:highlight w:val="lightGray"/>
        </w:rPr>
        <w:instrText xml:space="preserve"> FORMTEXT </w:instrText>
      </w:r>
      <w:r w:rsidRPr="005C59E3">
        <w:rPr>
          <w:color w:val="FF0000"/>
          <w:sz w:val="22"/>
          <w:szCs w:val="22"/>
          <w:highlight w:val="lightGray"/>
        </w:rPr>
      </w:r>
      <w:r w:rsidRPr="005C59E3">
        <w:rPr>
          <w:color w:val="FF0000"/>
          <w:sz w:val="22"/>
          <w:szCs w:val="22"/>
          <w:highlight w:val="lightGray"/>
        </w:rPr>
        <w:fldChar w:fldCharType="separate"/>
      </w:r>
      <w:r w:rsidRPr="005C59E3">
        <w:rPr>
          <w:noProof/>
          <w:color w:val="FF0000"/>
          <w:sz w:val="22"/>
          <w:szCs w:val="22"/>
          <w:highlight w:val="lightGray"/>
        </w:rPr>
        <w:t>our audited financial statements (OR list what else may have been submitted)</w:t>
      </w:r>
      <w:r w:rsidRPr="005C59E3">
        <w:rPr>
          <w:color w:val="FF0000"/>
          <w:sz w:val="22"/>
          <w:szCs w:val="22"/>
          <w:highlight w:val="lightGray"/>
        </w:rPr>
        <w:fldChar w:fldCharType="end"/>
      </w:r>
      <w:r w:rsidRPr="005C59E3">
        <w:rPr>
          <w:sz w:val="22"/>
          <w:szCs w:val="22"/>
        </w:rPr>
        <w:t xml:space="preserve"> submitted as part of our response to this proposal.</w:t>
      </w:r>
    </w:p>
    <w:p w14:paraId="20986E74" w14:textId="77777777" w:rsidR="00E56048" w:rsidRPr="005C59E3" w:rsidRDefault="00E56048" w:rsidP="00E56048">
      <w:pPr>
        <w:rPr>
          <w:sz w:val="22"/>
          <w:szCs w:val="22"/>
        </w:rPr>
      </w:pPr>
    </w:p>
    <w:p w14:paraId="12D20BFE" w14:textId="77777777" w:rsidR="00E56048" w:rsidRPr="005C59E3" w:rsidRDefault="00E56048" w:rsidP="00E56048">
      <w:pPr>
        <w:pStyle w:val="Default"/>
        <w:spacing w:after="120"/>
        <w:rPr>
          <w:sz w:val="22"/>
          <w:szCs w:val="22"/>
        </w:rPr>
      </w:pPr>
      <w:r w:rsidRPr="005C59E3">
        <w:rPr>
          <w:sz w:val="22"/>
          <w:szCs w:val="22"/>
        </w:rPr>
        <w:t>If the offeror is selected for an award valued at $30,000 or above, and is not exempted based on a negative response to Section 3(a) below, any first-tier subaward to the organization may be reported and made public through FSRS.gov in accordance with The Transparancy Acts of 2006 and 2008. Therefore, in accordance with FAR 52.240-10 and 2CFR Part170, if the offeror positively certifies below in Sections 3.a and 3.b and negatively certifies in Sections 3.c and 3.d, the offeror will be required to disclose to Chemonics for reporting in accordance with the regulations, the names and total compensation of the organization’s five most highly compensated executives. By submitting this proposal, the offeror agrees to comply with this requirement as applicable if selected for a subaward.</w:t>
      </w:r>
    </w:p>
    <w:p w14:paraId="1F22DD6D" w14:textId="77777777" w:rsidR="00E56048" w:rsidRPr="005C59E3" w:rsidRDefault="00E56048" w:rsidP="00E56048">
      <w:pPr>
        <w:pStyle w:val="Default"/>
        <w:spacing w:after="120"/>
        <w:rPr>
          <w:sz w:val="22"/>
          <w:szCs w:val="22"/>
        </w:rPr>
      </w:pPr>
      <w:r w:rsidRPr="005C59E3">
        <w:rPr>
          <w:sz w:val="22"/>
          <w:szCs w:val="22"/>
        </w:rPr>
        <w:t xml:space="preserve">In accordance with those Acts and to determine applicable reporting requirements, </w:t>
      </w:r>
      <w:r w:rsidRPr="005C59E3">
        <w:rPr>
          <w:color w:val="FF0000"/>
          <w:sz w:val="22"/>
          <w:szCs w:val="22"/>
          <w:highlight w:val="lightGray"/>
        </w:rPr>
        <w:fldChar w:fldCharType="begin">
          <w:ffData>
            <w:name w:val="Text3"/>
            <w:enabled/>
            <w:calcOnExit w:val="0"/>
            <w:textInput>
              <w:default w:val="Company Name"/>
            </w:textInput>
          </w:ffData>
        </w:fldChar>
      </w:r>
      <w:r w:rsidRPr="005C59E3">
        <w:rPr>
          <w:color w:val="FF0000"/>
          <w:sz w:val="22"/>
          <w:szCs w:val="22"/>
          <w:highlight w:val="lightGray"/>
        </w:rPr>
        <w:instrText xml:space="preserve"> FORMTEXT </w:instrText>
      </w:r>
      <w:r w:rsidRPr="005C59E3">
        <w:rPr>
          <w:color w:val="FF0000"/>
          <w:sz w:val="22"/>
          <w:szCs w:val="22"/>
          <w:highlight w:val="lightGray"/>
        </w:rPr>
      </w:r>
      <w:r w:rsidRPr="005C59E3">
        <w:rPr>
          <w:color w:val="FF0000"/>
          <w:sz w:val="22"/>
          <w:szCs w:val="22"/>
          <w:highlight w:val="lightGray"/>
        </w:rPr>
        <w:fldChar w:fldCharType="separate"/>
      </w:r>
      <w:r w:rsidRPr="005C59E3">
        <w:rPr>
          <w:noProof/>
          <w:color w:val="FF0000"/>
          <w:sz w:val="22"/>
          <w:szCs w:val="22"/>
          <w:highlight w:val="lightGray"/>
        </w:rPr>
        <w:t>Company Name</w:t>
      </w:r>
      <w:r w:rsidRPr="005C59E3">
        <w:rPr>
          <w:color w:val="FF0000"/>
          <w:sz w:val="22"/>
          <w:szCs w:val="22"/>
          <w:highlight w:val="lightGray"/>
        </w:rPr>
        <w:fldChar w:fldCharType="end"/>
      </w:r>
      <w:r w:rsidRPr="005C59E3">
        <w:rPr>
          <w:sz w:val="22"/>
          <w:szCs w:val="22"/>
        </w:rPr>
        <w:t xml:space="preserve"> certifies as follows:</w:t>
      </w:r>
    </w:p>
    <w:p w14:paraId="17956362" w14:textId="77777777" w:rsidR="00E56048" w:rsidRPr="005C59E3" w:rsidRDefault="00E56048" w:rsidP="00E56048">
      <w:pPr>
        <w:pStyle w:val="ListParagraph"/>
        <w:numPr>
          <w:ilvl w:val="0"/>
          <w:numId w:val="23"/>
        </w:numPr>
        <w:suppressAutoHyphens w:val="0"/>
        <w:contextualSpacing/>
        <w:rPr>
          <w:bCs/>
          <w:color w:val="333333"/>
          <w:sz w:val="22"/>
          <w:szCs w:val="22"/>
        </w:rPr>
      </w:pPr>
      <w:r w:rsidRPr="005C59E3">
        <w:rPr>
          <w:bCs/>
          <w:color w:val="333333"/>
          <w:sz w:val="22"/>
          <w:szCs w:val="22"/>
        </w:rPr>
        <w:t>In the previous tax year, was your company’s gross income from all sources above $300,000?</w:t>
      </w:r>
    </w:p>
    <w:p w14:paraId="591276B3" w14:textId="77777777" w:rsidR="00E56048" w:rsidRPr="005C59E3" w:rsidRDefault="00E56048" w:rsidP="00E56048">
      <w:pPr>
        <w:pStyle w:val="ListParagraph"/>
        <w:suppressAutoHyphens w:val="0"/>
        <w:contextualSpacing/>
        <w:rPr>
          <w:bCs/>
          <w:color w:val="333333"/>
          <w:sz w:val="22"/>
          <w:szCs w:val="22"/>
        </w:rPr>
      </w:pPr>
    </w:p>
    <w:p w14:paraId="34609189" w14:textId="77777777" w:rsidR="00E56048" w:rsidRPr="005C59E3" w:rsidRDefault="00E56048" w:rsidP="00E56048">
      <w:pPr>
        <w:ind w:firstLine="720"/>
        <w:rPr>
          <w:sz w:val="22"/>
          <w:szCs w:val="22"/>
        </w:rPr>
      </w:pPr>
      <w:r w:rsidRPr="005C59E3">
        <w:rPr>
          <w:sz w:val="22"/>
          <w:szCs w:val="22"/>
        </w:rPr>
        <w:fldChar w:fldCharType="begin">
          <w:ffData>
            <w:name w:val="Check15"/>
            <w:enabled/>
            <w:calcOnExit w:val="0"/>
            <w:checkBox>
              <w:sizeAuto/>
              <w:default w:val="0"/>
              <w:checked w:val="0"/>
            </w:checkBox>
          </w:ffData>
        </w:fldChar>
      </w:r>
      <w:r w:rsidRPr="005C59E3">
        <w:rPr>
          <w:sz w:val="22"/>
          <w:szCs w:val="22"/>
        </w:rPr>
        <w:instrText xml:space="preserve"> FORMCHECKBOX </w:instrText>
      </w:r>
      <w:r w:rsidRPr="005C59E3">
        <w:rPr>
          <w:sz w:val="22"/>
          <w:szCs w:val="22"/>
        </w:rPr>
      </w:r>
      <w:r w:rsidRPr="005C59E3">
        <w:rPr>
          <w:sz w:val="22"/>
          <w:szCs w:val="22"/>
        </w:rPr>
        <w:fldChar w:fldCharType="separate"/>
      </w:r>
      <w:r w:rsidRPr="005C59E3">
        <w:rPr>
          <w:sz w:val="22"/>
          <w:szCs w:val="22"/>
        </w:rPr>
        <w:fldChar w:fldCharType="end"/>
      </w:r>
      <w:r w:rsidRPr="005C59E3">
        <w:rPr>
          <w:sz w:val="22"/>
          <w:szCs w:val="22"/>
        </w:rPr>
        <w:t xml:space="preserve"> Yes </w:t>
      </w:r>
      <w:r w:rsidRPr="005C59E3">
        <w:rPr>
          <w:sz w:val="22"/>
          <w:szCs w:val="22"/>
        </w:rPr>
        <w:fldChar w:fldCharType="begin">
          <w:ffData>
            <w:name w:val="Check14"/>
            <w:enabled/>
            <w:calcOnExit w:val="0"/>
            <w:checkBox>
              <w:sizeAuto/>
              <w:default w:val="0"/>
            </w:checkBox>
          </w:ffData>
        </w:fldChar>
      </w:r>
      <w:r w:rsidRPr="005C59E3">
        <w:rPr>
          <w:sz w:val="22"/>
          <w:szCs w:val="22"/>
        </w:rPr>
        <w:instrText xml:space="preserve"> FORMCHECKBOX </w:instrText>
      </w:r>
      <w:r w:rsidRPr="005C59E3">
        <w:rPr>
          <w:sz w:val="22"/>
          <w:szCs w:val="22"/>
        </w:rPr>
      </w:r>
      <w:r w:rsidRPr="005C59E3">
        <w:rPr>
          <w:sz w:val="22"/>
          <w:szCs w:val="22"/>
        </w:rPr>
        <w:fldChar w:fldCharType="separate"/>
      </w:r>
      <w:r w:rsidRPr="005C59E3">
        <w:rPr>
          <w:sz w:val="22"/>
          <w:szCs w:val="22"/>
        </w:rPr>
        <w:fldChar w:fldCharType="end"/>
      </w:r>
      <w:r w:rsidRPr="005C59E3">
        <w:rPr>
          <w:sz w:val="22"/>
          <w:szCs w:val="22"/>
        </w:rPr>
        <w:t xml:space="preserve"> No     </w:t>
      </w:r>
    </w:p>
    <w:p w14:paraId="77BC0CCF" w14:textId="77777777" w:rsidR="00E56048" w:rsidRPr="005C59E3" w:rsidRDefault="00E56048" w:rsidP="00E56048">
      <w:pPr>
        <w:ind w:firstLine="360"/>
        <w:rPr>
          <w:b/>
          <w:bCs/>
          <w:color w:val="333333"/>
          <w:sz w:val="22"/>
          <w:szCs w:val="22"/>
        </w:rPr>
      </w:pPr>
    </w:p>
    <w:p w14:paraId="04444B74" w14:textId="5254C7C5" w:rsidR="00E56048" w:rsidRPr="005C59E3" w:rsidRDefault="00E56048" w:rsidP="00E56048">
      <w:pPr>
        <w:pStyle w:val="ListParagraph"/>
        <w:numPr>
          <w:ilvl w:val="0"/>
          <w:numId w:val="23"/>
        </w:numPr>
        <w:suppressAutoHyphens w:val="0"/>
        <w:contextualSpacing/>
        <w:rPr>
          <w:bCs/>
          <w:color w:val="333333"/>
          <w:sz w:val="22"/>
          <w:szCs w:val="22"/>
        </w:rPr>
      </w:pPr>
      <w:bookmarkStart w:id="45" w:name="wp1149119"/>
      <w:bookmarkStart w:id="46" w:name="wp1149139"/>
      <w:bookmarkStart w:id="47" w:name="wp1151104"/>
      <w:bookmarkEnd w:id="45"/>
      <w:bookmarkEnd w:id="46"/>
      <w:bookmarkEnd w:id="47"/>
      <w:r w:rsidRPr="005C59E3">
        <w:rPr>
          <w:bCs/>
          <w:color w:val="333333"/>
          <w:sz w:val="22"/>
          <w:szCs w:val="22"/>
        </w:rPr>
        <w:t>In your business or organization's preceding completed fiscal year, did your business or organization (the legal entity to which the DUNS</w:t>
      </w:r>
      <w:r w:rsidR="00245FAF" w:rsidRPr="005C59E3">
        <w:rPr>
          <w:bCs/>
          <w:color w:val="333333"/>
          <w:sz w:val="22"/>
          <w:szCs w:val="22"/>
        </w:rPr>
        <w:t>/UEI</w:t>
      </w:r>
      <w:r w:rsidRPr="005C59E3">
        <w:rPr>
          <w:bCs/>
          <w:color w:val="333333"/>
          <w:sz w:val="22"/>
          <w:szCs w:val="22"/>
        </w:rPr>
        <w:t>number belongs) receive (1) 80 percent or more of its annual gross revenues in U.S. federal contracts, subcontracts, loans, grants, subgrants, and/or cooperative agreements;</w:t>
      </w:r>
      <w:r w:rsidRPr="005C59E3">
        <w:rPr>
          <w:b/>
          <w:bCs/>
          <w:color w:val="333333"/>
          <w:sz w:val="22"/>
          <w:szCs w:val="22"/>
        </w:rPr>
        <w:t xml:space="preserve"> and</w:t>
      </w:r>
      <w:r w:rsidRPr="005C59E3">
        <w:rPr>
          <w:bCs/>
          <w:color w:val="333333"/>
          <w:sz w:val="22"/>
          <w:szCs w:val="22"/>
        </w:rPr>
        <w:t xml:space="preserve"> (2) $25,000,000 or more in annual gross revenues from U.S. federal contracts, subcontracts, loans, grants, subgrants, and/or cooperative agreements?: </w:t>
      </w:r>
    </w:p>
    <w:p w14:paraId="4B0F4422" w14:textId="77777777" w:rsidR="00E56048" w:rsidRPr="005C59E3" w:rsidRDefault="00E56048" w:rsidP="00E56048">
      <w:pPr>
        <w:pStyle w:val="ListParagraph"/>
        <w:ind w:left="1080"/>
        <w:rPr>
          <w:bCs/>
          <w:color w:val="333333"/>
          <w:sz w:val="22"/>
          <w:szCs w:val="22"/>
        </w:rPr>
      </w:pPr>
    </w:p>
    <w:bookmarkStart w:id="48" w:name="dnf_class_values_ffata__subcontractors__"/>
    <w:bookmarkEnd w:id="48"/>
    <w:p w14:paraId="23B59F86" w14:textId="77777777" w:rsidR="00E56048" w:rsidRPr="005C59E3" w:rsidRDefault="00E56048" w:rsidP="00E56048">
      <w:pPr>
        <w:pStyle w:val="ListParagraph"/>
        <w:rPr>
          <w:sz w:val="22"/>
          <w:szCs w:val="22"/>
        </w:rPr>
      </w:pPr>
      <w:r w:rsidRPr="005C59E3">
        <w:rPr>
          <w:sz w:val="22"/>
          <w:szCs w:val="22"/>
        </w:rPr>
        <w:fldChar w:fldCharType="begin">
          <w:ffData>
            <w:name w:val="Check15"/>
            <w:enabled/>
            <w:calcOnExit w:val="0"/>
            <w:checkBox>
              <w:sizeAuto/>
              <w:default w:val="0"/>
              <w:checked w:val="0"/>
            </w:checkBox>
          </w:ffData>
        </w:fldChar>
      </w:r>
      <w:r w:rsidRPr="005C59E3">
        <w:rPr>
          <w:sz w:val="22"/>
          <w:szCs w:val="22"/>
        </w:rPr>
        <w:instrText xml:space="preserve"> FORMCHECKBOX </w:instrText>
      </w:r>
      <w:r w:rsidRPr="005C59E3">
        <w:rPr>
          <w:sz w:val="22"/>
          <w:szCs w:val="22"/>
        </w:rPr>
      </w:r>
      <w:r w:rsidRPr="005C59E3">
        <w:rPr>
          <w:sz w:val="22"/>
          <w:szCs w:val="22"/>
        </w:rPr>
        <w:fldChar w:fldCharType="separate"/>
      </w:r>
      <w:r w:rsidRPr="005C59E3">
        <w:rPr>
          <w:sz w:val="22"/>
          <w:szCs w:val="22"/>
        </w:rPr>
        <w:fldChar w:fldCharType="end"/>
      </w:r>
      <w:r w:rsidRPr="005C59E3">
        <w:rPr>
          <w:sz w:val="22"/>
          <w:szCs w:val="22"/>
        </w:rPr>
        <w:t xml:space="preserve"> Yes </w:t>
      </w:r>
      <w:r w:rsidRPr="005C59E3">
        <w:rPr>
          <w:sz w:val="22"/>
          <w:szCs w:val="22"/>
        </w:rPr>
        <w:fldChar w:fldCharType="begin">
          <w:ffData>
            <w:name w:val="Check14"/>
            <w:enabled/>
            <w:calcOnExit w:val="0"/>
            <w:checkBox>
              <w:sizeAuto/>
              <w:default w:val="0"/>
            </w:checkBox>
          </w:ffData>
        </w:fldChar>
      </w:r>
      <w:r w:rsidRPr="005C59E3">
        <w:rPr>
          <w:sz w:val="22"/>
          <w:szCs w:val="22"/>
        </w:rPr>
        <w:instrText xml:space="preserve"> FORMCHECKBOX </w:instrText>
      </w:r>
      <w:r w:rsidRPr="005C59E3">
        <w:rPr>
          <w:sz w:val="22"/>
          <w:szCs w:val="22"/>
        </w:rPr>
      </w:r>
      <w:r w:rsidRPr="005C59E3">
        <w:rPr>
          <w:sz w:val="22"/>
          <w:szCs w:val="22"/>
        </w:rPr>
        <w:fldChar w:fldCharType="separate"/>
      </w:r>
      <w:r w:rsidRPr="005C59E3">
        <w:rPr>
          <w:sz w:val="22"/>
          <w:szCs w:val="22"/>
        </w:rPr>
        <w:fldChar w:fldCharType="end"/>
      </w:r>
      <w:r w:rsidRPr="005C59E3">
        <w:rPr>
          <w:sz w:val="22"/>
          <w:szCs w:val="22"/>
        </w:rPr>
        <w:t xml:space="preserve"> No</w:t>
      </w:r>
    </w:p>
    <w:p w14:paraId="09B5A2FC" w14:textId="77777777" w:rsidR="00E56048" w:rsidRPr="005C59E3" w:rsidRDefault="00E56048" w:rsidP="00E56048">
      <w:pPr>
        <w:pStyle w:val="ListParagraph"/>
        <w:ind w:left="1080"/>
        <w:rPr>
          <w:sz w:val="22"/>
          <w:szCs w:val="22"/>
        </w:rPr>
      </w:pPr>
      <w:r w:rsidRPr="005C59E3">
        <w:rPr>
          <w:sz w:val="22"/>
          <w:szCs w:val="22"/>
        </w:rPr>
        <w:t xml:space="preserve">     </w:t>
      </w:r>
    </w:p>
    <w:p w14:paraId="183A6615" w14:textId="7FC252FF" w:rsidR="00E56048" w:rsidRPr="005C59E3" w:rsidRDefault="00E56048" w:rsidP="00E56048">
      <w:pPr>
        <w:pStyle w:val="ListParagraph"/>
        <w:numPr>
          <w:ilvl w:val="0"/>
          <w:numId w:val="23"/>
        </w:numPr>
        <w:suppressAutoHyphens w:val="0"/>
        <w:contextualSpacing/>
        <w:rPr>
          <w:bCs/>
          <w:color w:val="333333"/>
          <w:sz w:val="22"/>
          <w:szCs w:val="22"/>
        </w:rPr>
      </w:pPr>
      <w:r w:rsidRPr="005C59E3">
        <w:rPr>
          <w:bCs/>
          <w:color w:val="333333"/>
          <w:sz w:val="22"/>
          <w:szCs w:val="22"/>
        </w:rPr>
        <w:t>Does the public have access to information about the compensation of the executives in your business or organization (the legal entity to which the DUNS</w:t>
      </w:r>
      <w:r w:rsidR="00245FAF" w:rsidRPr="005C59E3">
        <w:rPr>
          <w:bCs/>
          <w:color w:val="333333"/>
          <w:sz w:val="22"/>
          <w:szCs w:val="22"/>
        </w:rPr>
        <w:t>/UEI</w:t>
      </w:r>
      <w:r w:rsidRPr="005C59E3">
        <w:rPr>
          <w:bCs/>
          <w:color w:val="333333"/>
          <w:sz w:val="22"/>
          <w:szCs w:val="22"/>
        </w:rPr>
        <w:t xml:space="preserve"> number it provided belongs) through periodic reports filed under section 13(a) or 15(d) of the Securities Exchange Act of 1934 (15 U.S.C. 78m(a), 78o(d)) or section 6104 of the Internal Revenue Code of 1986? </w:t>
      </w:r>
      <w:r w:rsidRPr="005C59E3">
        <w:rPr>
          <w:sz w:val="22"/>
          <w:szCs w:val="22"/>
        </w:rPr>
        <w:t>(FFATA § 2(b)(1))</w:t>
      </w:r>
      <w:r w:rsidRPr="005C59E3">
        <w:rPr>
          <w:bCs/>
          <w:color w:val="333333"/>
          <w:sz w:val="22"/>
          <w:szCs w:val="22"/>
        </w:rPr>
        <w:t xml:space="preserve">: </w:t>
      </w:r>
    </w:p>
    <w:p w14:paraId="136AE084" w14:textId="77777777" w:rsidR="00E56048" w:rsidRPr="005C59E3" w:rsidRDefault="00E56048" w:rsidP="00E56048">
      <w:pPr>
        <w:pStyle w:val="ListParagraph"/>
        <w:ind w:left="1080"/>
        <w:rPr>
          <w:sz w:val="22"/>
          <w:szCs w:val="22"/>
        </w:rPr>
      </w:pPr>
    </w:p>
    <w:p w14:paraId="0633D3DD" w14:textId="77777777" w:rsidR="00E56048" w:rsidRPr="005C59E3" w:rsidRDefault="00E56048" w:rsidP="00E56048">
      <w:pPr>
        <w:pStyle w:val="ListParagraph"/>
        <w:rPr>
          <w:sz w:val="22"/>
          <w:szCs w:val="22"/>
        </w:rPr>
      </w:pPr>
      <w:r w:rsidRPr="005C59E3">
        <w:rPr>
          <w:sz w:val="22"/>
          <w:szCs w:val="22"/>
        </w:rPr>
        <w:fldChar w:fldCharType="begin">
          <w:ffData>
            <w:name w:val="Check15"/>
            <w:enabled/>
            <w:calcOnExit w:val="0"/>
            <w:checkBox>
              <w:sizeAuto/>
              <w:default w:val="0"/>
              <w:checked w:val="0"/>
            </w:checkBox>
          </w:ffData>
        </w:fldChar>
      </w:r>
      <w:r w:rsidRPr="005C59E3">
        <w:rPr>
          <w:sz w:val="22"/>
          <w:szCs w:val="22"/>
        </w:rPr>
        <w:instrText xml:space="preserve"> FORMCHECKBOX </w:instrText>
      </w:r>
      <w:r w:rsidRPr="005C59E3">
        <w:rPr>
          <w:sz w:val="22"/>
          <w:szCs w:val="22"/>
        </w:rPr>
      </w:r>
      <w:r w:rsidRPr="005C59E3">
        <w:rPr>
          <w:sz w:val="22"/>
          <w:szCs w:val="22"/>
        </w:rPr>
        <w:fldChar w:fldCharType="separate"/>
      </w:r>
      <w:r w:rsidRPr="005C59E3">
        <w:rPr>
          <w:sz w:val="22"/>
          <w:szCs w:val="22"/>
        </w:rPr>
        <w:fldChar w:fldCharType="end"/>
      </w:r>
      <w:r w:rsidRPr="005C59E3">
        <w:rPr>
          <w:sz w:val="22"/>
          <w:szCs w:val="22"/>
        </w:rPr>
        <w:t xml:space="preserve"> Yes </w:t>
      </w:r>
      <w:r w:rsidRPr="005C59E3">
        <w:rPr>
          <w:sz w:val="22"/>
          <w:szCs w:val="22"/>
        </w:rPr>
        <w:fldChar w:fldCharType="begin">
          <w:ffData>
            <w:name w:val="Check14"/>
            <w:enabled/>
            <w:calcOnExit w:val="0"/>
            <w:checkBox>
              <w:sizeAuto/>
              <w:default w:val="0"/>
            </w:checkBox>
          </w:ffData>
        </w:fldChar>
      </w:r>
      <w:r w:rsidRPr="005C59E3">
        <w:rPr>
          <w:sz w:val="22"/>
          <w:szCs w:val="22"/>
        </w:rPr>
        <w:instrText xml:space="preserve"> FORMCHECKBOX </w:instrText>
      </w:r>
      <w:r w:rsidRPr="005C59E3">
        <w:rPr>
          <w:sz w:val="22"/>
          <w:szCs w:val="22"/>
        </w:rPr>
      </w:r>
      <w:r w:rsidRPr="005C59E3">
        <w:rPr>
          <w:sz w:val="22"/>
          <w:szCs w:val="22"/>
        </w:rPr>
        <w:fldChar w:fldCharType="separate"/>
      </w:r>
      <w:r w:rsidRPr="005C59E3">
        <w:rPr>
          <w:sz w:val="22"/>
          <w:szCs w:val="22"/>
        </w:rPr>
        <w:fldChar w:fldCharType="end"/>
      </w:r>
      <w:r w:rsidRPr="005C59E3">
        <w:rPr>
          <w:sz w:val="22"/>
          <w:szCs w:val="22"/>
        </w:rPr>
        <w:t xml:space="preserve"> No </w:t>
      </w:r>
    </w:p>
    <w:p w14:paraId="0D5389B3" w14:textId="77777777" w:rsidR="00E56048" w:rsidRPr="005C59E3" w:rsidRDefault="00E56048" w:rsidP="00E56048">
      <w:pPr>
        <w:pStyle w:val="ListParagraph"/>
        <w:ind w:left="1080"/>
        <w:rPr>
          <w:sz w:val="22"/>
          <w:szCs w:val="22"/>
        </w:rPr>
      </w:pPr>
      <w:r w:rsidRPr="005C59E3">
        <w:rPr>
          <w:sz w:val="22"/>
          <w:szCs w:val="22"/>
        </w:rPr>
        <w:t xml:space="preserve">    </w:t>
      </w:r>
    </w:p>
    <w:p w14:paraId="58D64548" w14:textId="77777777" w:rsidR="00E56048" w:rsidRPr="005C59E3" w:rsidRDefault="00E56048" w:rsidP="00E56048">
      <w:pPr>
        <w:pStyle w:val="ListParagraph"/>
        <w:numPr>
          <w:ilvl w:val="0"/>
          <w:numId w:val="23"/>
        </w:numPr>
        <w:suppressAutoHyphens w:val="0"/>
        <w:contextualSpacing/>
        <w:rPr>
          <w:sz w:val="22"/>
          <w:szCs w:val="22"/>
        </w:rPr>
      </w:pPr>
      <w:r w:rsidRPr="005C59E3">
        <w:rPr>
          <w:sz w:val="22"/>
          <w:szCs w:val="22"/>
        </w:rPr>
        <w:t>Does your business or organization maintain an active registration in the System for Award Management (</w:t>
      </w:r>
      <w:hyperlink r:id="rId14" w:history="1">
        <w:r w:rsidRPr="005C59E3">
          <w:rPr>
            <w:rStyle w:val="Hyperlink"/>
            <w:sz w:val="22"/>
            <w:szCs w:val="22"/>
          </w:rPr>
          <w:t>www.SAM.gov</w:t>
        </w:r>
      </w:hyperlink>
      <w:r w:rsidRPr="005C59E3">
        <w:rPr>
          <w:sz w:val="22"/>
          <w:szCs w:val="22"/>
        </w:rPr>
        <w:t>)?</w:t>
      </w:r>
    </w:p>
    <w:p w14:paraId="2F2CD045" w14:textId="77777777" w:rsidR="00E56048" w:rsidRPr="005C59E3" w:rsidRDefault="00E56048" w:rsidP="00E56048">
      <w:pPr>
        <w:pStyle w:val="ListParagraph"/>
        <w:ind w:left="1080"/>
        <w:rPr>
          <w:b/>
          <w:sz w:val="22"/>
          <w:szCs w:val="22"/>
        </w:rPr>
      </w:pPr>
    </w:p>
    <w:p w14:paraId="653EBD3B" w14:textId="77777777" w:rsidR="00E56048" w:rsidRPr="005C59E3" w:rsidRDefault="00E56048" w:rsidP="00E56048">
      <w:pPr>
        <w:pStyle w:val="ListParagraph"/>
        <w:rPr>
          <w:sz w:val="22"/>
          <w:szCs w:val="22"/>
        </w:rPr>
      </w:pPr>
      <w:r w:rsidRPr="005C59E3">
        <w:rPr>
          <w:sz w:val="22"/>
          <w:szCs w:val="22"/>
        </w:rPr>
        <w:fldChar w:fldCharType="begin">
          <w:ffData>
            <w:name w:val="Check15"/>
            <w:enabled/>
            <w:calcOnExit w:val="0"/>
            <w:checkBox>
              <w:sizeAuto/>
              <w:default w:val="0"/>
              <w:checked w:val="0"/>
            </w:checkBox>
          </w:ffData>
        </w:fldChar>
      </w:r>
      <w:r w:rsidRPr="005C59E3">
        <w:rPr>
          <w:sz w:val="22"/>
          <w:szCs w:val="22"/>
        </w:rPr>
        <w:instrText xml:space="preserve"> FORMCHECKBOX </w:instrText>
      </w:r>
      <w:r w:rsidRPr="005C59E3">
        <w:rPr>
          <w:sz w:val="22"/>
          <w:szCs w:val="22"/>
        </w:rPr>
      </w:r>
      <w:r w:rsidRPr="005C59E3">
        <w:rPr>
          <w:sz w:val="22"/>
          <w:szCs w:val="22"/>
        </w:rPr>
        <w:fldChar w:fldCharType="separate"/>
      </w:r>
      <w:r w:rsidRPr="005C59E3">
        <w:rPr>
          <w:sz w:val="22"/>
          <w:szCs w:val="22"/>
        </w:rPr>
        <w:fldChar w:fldCharType="end"/>
      </w:r>
      <w:r w:rsidRPr="005C59E3">
        <w:rPr>
          <w:sz w:val="22"/>
          <w:szCs w:val="22"/>
        </w:rPr>
        <w:t xml:space="preserve"> Yes </w:t>
      </w:r>
      <w:r w:rsidRPr="005C59E3">
        <w:rPr>
          <w:sz w:val="22"/>
          <w:szCs w:val="22"/>
        </w:rPr>
        <w:fldChar w:fldCharType="begin">
          <w:ffData>
            <w:name w:val="Check14"/>
            <w:enabled/>
            <w:calcOnExit w:val="0"/>
            <w:checkBox>
              <w:sizeAuto/>
              <w:default w:val="0"/>
            </w:checkBox>
          </w:ffData>
        </w:fldChar>
      </w:r>
      <w:r w:rsidRPr="005C59E3">
        <w:rPr>
          <w:sz w:val="22"/>
          <w:szCs w:val="22"/>
        </w:rPr>
        <w:instrText xml:space="preserve"> FORMCHECKBOX </w:instrText>
      </w:r>
      <w:r w:rsidRPr="005C59E3">
        <w:rPr>
          <w:sz w:val="22"/>
          <w:szCs w:val="22"/>
        </w:rPr>
      </w:r>
      <w:r w:rsidRPr="005C59E3">
        <w:rPr>
          <w:sz w:val="22"/>
          <w:szCs w:val="22"/>
        </w:rPr>
        <w:fldChar w:fldCharType="separate"/>
      </w:r>
      <w:r w:rsidRPr="005C59E3">
        <w:rPr>
          <w:sz w:val="22"/>
          <w:szCs w:val="22"/>
        </w:rPr>
        <w:fldChar w:fldCharType="end"/>
      </w:r>
      <w:r w:rsidRPr="005C59E3">
        <w:rPr>
          <w:sz w:val="22"/>
          <w:szCs w:val="22"/>
        </w:rPr>
        <w:t xml:space="preserve"> No     </w:t>
      </w:r>
    </w:p>
    <w:p w14:paraId="32EE7C4B" w14:textId="77777777" w:rsidR="00E56048" w:rsidRPr="0098601C" w:rsidRDefault="00E56048" w:rsidP="00E56048">
      <w:pPr>
        <w:rPr>
          <w:sz w:val="22"/>
          <w:szCs w:val="22"/>
        </w:rPr>
      </w:pPr>
      <w:r w:rsidRPr="0098601C">
        <w:rPr>
          <w:sz w:val="22"/>
          <w:szCs w:val="22"/>
        </w:rPr>
        <w:t xml:space="preserve"> </w:t>
      </w:r>
    </w:p>
    <w:p w14:paraId="02230664" w14:textId="77777777" w:rsidR="00E56048" w:rsidRPr="0098601C" w:rsidRDefault="00E56048" w:rsidP="00E56048">
      <w:pPr>
        <w:pStyle w:val="Subhead"/>
      </w:pPr>
      <w:r w:rsidRPr="0098601C">
        <w:t>4. Ability to Comply</w:t>
      </w:r>
    </w:p>
    <w:p w14:paraId="14B8E633" w14:textId="77777777" w:rsidR="00E56048" w:rsidRPr="005C59E3" w:rsidRDefault="00E56048" w:rsidP="00E56048">
      <w:pPr>
        <w:rPr>
          <w:sz w:val="22"/>
          <w:szCs w:val="22"/>
        </w:rPr>
      </w:pPr>
      <w:r w:rsidRPr="005C59E3">
        <w:rPr>
          <w:sz w:val="22"/>
          <w:szCs w:val="22"/>
          <w:highlight w:val="lightGray"/>
        </w:rPr>
        <w:fldChar w:fldCharType="begin">
          <w:ffData>
            <w:name w:val="Text3"/>
            <w:enabled/>
            <w:calcOnExit w:val="0"/>
            <w:textInput>
              <w:default w:val="Company Name"/>
            </w:textInput>
          </w:ffData>
        </w:fldChar>
      </w:r>
      <w:r w:rsidRPr="005C59E3">
        <w:rPr>
          <w:sz w:val="22"/>
          <w:szCs w:val="22"/>
          <w:highlight w:val="lightGray"/>
        </w:rPr>
        <w:instrText xml:space="preserve"> FORMTEXT </w:instrText>
      </w:r>
      <w:r w:rsidRPr="005C59E3">
        <w:rPr>
          <w:sz w:val="22"/>
          <w:szCs w:val="22"/>
          <w:highlight w:val="lightGray"/>
        </w:rPr>
      </w:r>
      <w:r w:rsidRPr="005C59E3">
        <w:rPr>
          <w:sz w:val="22"/>
          <w:szCs w:val="22"/>
          <w:highlight w:val="lightGray"/>
        </w:rPr>
        <w:fldChar w:fldCharType="separate"/>
      </w:r>
      <w:r w:rsidRPr="005C59E3">
        <w:rPr>
          <w:noProof/>
          <w:sz w:val="22"/>
          <w:szCs w:val="22"/>
          <w:highlight w:val="lightGray"/>
        </w:rPr>
        <w:t>Company Name</w:t>
      </w:r>
      <w:r w:rsidRPr="005C59E3">
        <w:rPr>
          <w:sz w:val="22"/>
          <w:szCs w:val="22"/>
          <w:highlight w:val="lightGray"/>
        </w:rPr>
        <w:fldChar w:fldCharType="end"/>
      </w:r>
      <w:r w:rsidRPr="005C59E3">
        <w:rPr>
          <w:sz w:val="22"/>
          <w:szCs w:val="22"/>
        </w:rPr>
        <w:t xml:space="preserve"> is able to comply with the proposed delivery of performance schedule having taken into consideration all existing business commitments, commercial as well as governmental.</w:t>
      </w:r>
    </w:p>
    <w:p w14:paraId="1463EB07" w14:textId="77777777" w:rsidR="00E56048" w:rsidRPr="005C59E3" w:rsidRDefault="00E56048" w:rsidP="00E56048">
      <w:pPr>
        <w:rPr>
          <w:sz w:val="22"/>
          <w:szCs w:val="22"/>
        </w:rPr>
      </w:pPr>
    </w:p>
    <w:p w14:paraId="583C345F" w14:textId="77777777" w:rsidR="00E56048" w:rsidRPr="0098601C" w:rsidRDefault="00E56048" w:rsidP="00E56048">
      <w:pPr>
        <w:pStyle w:val="Subhead"/>
      </w:pPr>
      <w:r w:rsidRPr="0098601C">
        <w:t>5. Record of Performance, Integrity, and Business Ethics</w:t>
      </w:r>
    </w:p>
    <w:p w14:paraId="18B20FA2" w14:textId="77777777" w:rsidR="00E56048" w:rsidRPr="005C59E3" w:rsidRDefault="00E56048" w:rsidP="00E56048">
      <w:pPr>
        <w:rPr>
          <w:rFonts w:ascii="CG Times" w:hAnsi="CG Times"/>
          <w:sz w:val="22"/>
          <w:szCs w:val="22"/>
        </w:rPr>
      </w:pPr>
      <w:r w:rsidRPr="005C59E3">
        <w:rPr>
          <w:color w:val="FF0000"/>
          <w:sz w:val="22"/>
          <w:szCs w:val="22"/>
          <w:highlight w:val="lightGray"/>
        </w:rPr>
        <w:fldChar w:fldCharType="begin">
          <w:ffData>
            <w:name w:val=""/>
            <w:enabled/>
            <w:calcOnExit w:val="0"/>
            <w:textInput>
              <w:default w:val="Company Name"/>
            </w:textInput>
          </w:ffData>
        </w:fldChar>
      </w:r>
      <w:r w:rsidRPr="005C59E3">
        <w:rPr>
          <w:color w:val="FF0000"/>
          <w:sz w:val="22"/>
          <w:szCs w:val="22"/>
          <w:highlight w:val="lightGray"/>
        </w:rPr>
        <w:instrText xml:space="preserve"> FORMTEXT </w:instrText>
      </w:r>
      <w:r w:rsidRPr="005C59E3">
        <w:rPr>
          <w:color w:val="FF0000"/>
          <w:sz w:val="22"/>
          <w:szCs w:val="22"/>
          <w:highlight w:val="lightGray"/>
        </w:rPr>
      </w:r>
      <w:r w:rsidRPr="005C59E3">
        <w:rPr>
          <w:color w:val="FF0000"/>
          <w:sz w:val="22"/>
          <w:szCs w:val="22"/>
          <w:highlight w:val="lightGray"/>
        </w:rPr>
        <w:fldChar w:fldCharType="separate"/>
      </w:r>
      <w:r w:rsidRPr="005C59E3">
        <w:rPr>
          <w:noProof/>
          <w:color w:val="FF0000"/>
          <w:sz w:val="22"/>
          <w:szCs w:val="22"/>
          <w:highlight w:val="lightGray"/>
        </w:rPr>
        <w:t>Company Name</w:t>
      </w:r>
      <w:r w:rsidRPr="005C59E3">
        <w:rPr>
          <w:color w:val="FF0000"/>
          <w:sz w:val="22"/>
          <w:szCs w:val="22"/>
          <w:highlight w:val="lightGray"/>
        </w:rPr>
        <w:fldChar w:fldCharType="end"/>
      </w:r>
      <w:r w:rsidRPr="005C59E3">
        <w:rPr>
          <w:sz w:val="22"/>
          <w:szCs w:val="22"/>
        </w:rPr>
        <w:t xml:space="preserve"> record of integrity is </w:t>
      </w:r>
      <w:r w:rsidRPr="005C59E3">
        <w:rPr>
          <w:color w:val="FF0000"/>
          <w:sz w:val="22"/>
          <w:szCs w:val="22"/>
          <w:highlight w:val="lightGray"/>
        </w:rPr>
        <w:fldChar w:fldCharType="begin">
          <w:ffData>
            <w:name w:val=""/>
            <w:enabled/>
            <w:calcOnExit w:val="0"/>
            <w:textInput>
              <w:default w:val="Company Name"/>
            </w:textInput>
          </w:ffData>
        </w:fldChar>
      </w:r>
      <w:r w:rsidRPr="005C59E3">
        <w:rPr>
          <w:color w:val="FF0000"/>
          <w:sz w:val="22"/>
          <w:szCs w:val="22"/>
          <w:highlight w:val="lightGray"/>
        </w:rPr>
        <w:instrText xml:space="preserve"> FORMTEXT </w:instrText>
      </w:r>
      <w:r w:rsidRPr="005C59E3">
        <w:rPr>
          <w:color w:val="FF0000"/>
          <w:sz w:val="22"/>
          <w:szCs w:val="22"/>
          <w:highlight w:val="lightGray"/>
        </w:rPr>
      </w:r>
      <w:r w:rsidRPr="005C59E3">
        <w:rPr>
          <w:color w:val="FF0000"/>
          <w:sz w:val="22"/>
          <w:szCs w:val="22"/>
          <w:highlight w:val="lightGray"/>
        </w:rPr>
        <w:fldChar w:fldCharType="separate"/>
      </w:r>
      <w:r w:rsidRPr="005C59E3">
        <w:rPr>
          <w:noProof/>
          <w:color w:val="FF0000"/>
          <w:sz w:val="22"/>
          <w:szCs w:val="22"/>
          <w:highlight w:val="lightGray"/>
        </w:rPr>
        <w:t>(Instructions: Offeror should describe their record. Text could include example such as the following to describe their record: "</w:t>
      </w:r>
      <w:r w:rsidRPr="005C59E3">
        <w:rPr>
          <w:color w:val="FF0000"/>
          <w:sz w:val="22"/>
          <w:szCs w:val="22"/>
          <w:highlight w:val="lightGray"/>
        </w:rPr>
        <w:t>outstanding, as shown in the Representations and Certifications. We have no allegations of lack of integrity or of questionable business ethics. Our integrity can be confirmed by our references in our Past Performance References, contained in the Technical Proposal."</w:t>
      </w:r>
      <w:r w:rsidRPr="005C59E3">
        <w:rPr>
          <w:color w:val="FF0000"/>
          <w:sz w:val="22"/>
          <w:szCs w:val="22"/>
          <w:highlight w:val="lightGray"/>
        </w:rPr>
        <w:fldChar w:fldCharType="end"/>
      </w:r>
      <w:r w:rsidRPr="005C59E3">
        <w:rPr>
          <w:sz w:val="22"/>
          <w:szCs w:val="22"/>
        </w:rPr>
        <w:t xml:space="preserve"> </w:t>
      </w:r>
    </w:p>
    <w:p w14:paraId="020E7BA5" w14:textId="77777777" w:rsidR="00E56048" w:rsidRPr="005C59E3" w:rsidRDefault="00E56048" w:rsidP="00E56048">
      <w:pPr>
        <w:rPr>
          <w:rFonts w:ascii="CG Times" w:hAnsi="CG Times"/>
          <w:sz w:val="22"/>
          <w:szCs w:val="22"/>
        </w:rPr>
      </w:pPr>
    </w:p>
    <w:p w14:paraId="00AA087E" w14:textId="77777777" w:rsidR="00E56048" w:rsidRPr="0098601C" w:rsidRDefault="00E56048" w:rsidP="00E56048">
      <w:pPr>
        <w:pStyle w:val="Subhead"/>
      </w:pPr>
      <w:r w:rsidRPr="0098601C">
        <w:t>6. Organization, Experience, Accounting and Operational Controls, and Technical Skills</w:t>
      </w:r>
    </w:p>
    <w:p w14:paraId="161468F3" w14:textId="77777777" w:rsidR="00E56048" w:rsidRPr="005C59E3" w:rsidRDefault="00E56048" w:rsidP="00E56048">
      <w:pPr>
        <w:rPr>
          <w:color w:val="FF0000"/>
          <w:sz w:val="22"/>
          <w:szCs w:val="22"/>
          <w:highlight w:val="yellow"/>
        </w:rPr>
      </w:pPr>
      <w:r w:rsidRPr="005C59E3">
        <w:rPr>
          <w:color w:val="FF0000"/>
          <w:sz w:val="22"/>
          <w:szCs w:val="22"/>
        </w:rPr>
        <w:fldChar w:fldCharType="begin">
          <w:ffData>
            <w:name w:val=""/>
            <w:enabled/>
            <w:calcOnExit w:val="0"/>
            <w:textInput>
              <w:default w:val="(Instructions: Subcontractor should explain their organizational system for managing the subcontract, as well as the type of accounting and control procedure they have to accommodate the type of subcontract being considered.) "/>
            </w:textInput>
          </w:ffData>
        </w:fldChar>
      </w:r>
      <w:r w:rsidRPr="005C59E3">
        <w:rPr>
          <w:color w:val="FF0000"/>
          <w:sz w:val="22"/>
          <w:szCs w:val="22"/>
        </w:rPr>
        <w:instrText xml:space="preserve"> FORMTEXT </w:instrText>
      </w:r>
      <w:r w:rsidRPr="005C59E3">
        <w:rPr>
          <w:color w:val="FF0000"/>
          <w:sz w:val="22"/>
          <w:szCs w:val="22"/>
        </w:rPr>
      </w:r>
      <w:r w:rsidRPr="005C59E3">
        <w:rPr>
          <w:color w:val="FF0000"/>
          <w:sz w:val="22"/>
          <w:szCs w:val="22"/>
        </w:rPr>
        <w:fldChar w:fldCharType="separate"/>
      </w:r>
      <w:r w:rsidRPr="005C59E3">
        <w:rPr>
          <w:noProof/>
          <w:color w:val="FF0000"/>
          <w:sz w:val="22"/>
          <w:szCs w:val="22"/>
        </w:rPr>
        <w:t xml:space="preserve">(Instructions: Offeror should explain their organizational system for managing the subcontract, as well as the type of accounting and control procedure they have to accommodate the type of subcontract being considered.) </w:t>
      </w:r>
      <w:r w:rsidRPr="005C59E3">
        <w:rPr>
          <w:color w:val="FF0000"/>
          <w:sz w:val="22"/>
          <w:szCs w:val="22"/>
        </w:rPr>
        <w:fldChar w:fldCharType="end"/>
      </w:r>
    </w:p>
    <w:p w14:paraId="280AEBF8" w14:textId="77777777" w:rsidR="00E56048" w:rsidRPr="005C59E3" w:rsidRDefault="00E56048" w:rsidP="00E56048">
      <w:pPr>
        <w:rPr>
          <w:sz w:val="22"/>
          <w:szCs w:val="22"/>
        </w:rPr>
      </w:pPr>
    </w:p>
    <w:p w14:paraId="460B4A90" w14:textId="77777777" w:rsidR="00E56048" w:rsidRPr="0098601C" w:rsidRDefault="00E56048" w:rsidP="00E56048">
      <w:pPr>
        <w:pStyle w:val="Subhead"/>
      </w:pPr>
      <w:r w:rsidRPr="0098601C">
        <w:t>7. Equipment and Facilities</w:t>
      </w:r>
    </w:p>
    <w:p w14:paraId="3A384E94" w14:textId="77777777" w:rsidR="00E56048" w:rsidRPr="005C59E3" w:rsidRDefault="00E56048" w:rsidP="00E56048">
      <w:pPr>
        <w:rPr>
          <w:color w:val="FF0000"/>
          <w:sz w:val="22"/>
          <w:szCs w:val="22"/>
        </w:rPr>
      </w:pPr>
      <w:r w:rsidRPr="005C59E3">
        <w:rPr>
          <w:color w:val="FF0000"/>
          <w:sz w:val="22"/>
          <w:szCs w:val="22"/>
        </w:rPr>
        <w:fldChar w:fldCharType="begin">
          <w:ffData>
            <w:name w:val=""/>
            <w:enabled/>
            <w:calcOnExit w:val="0"/>
            <w:textInput>
              <w:default w:val="(Instructions: Subcontractor should state they have necessary facilities and equipment to carry out the contract with specific details as appropriate per the subcontract SOW.) "/>
            </w:textInput>
          </w:ffData>
        </w:fldChar>
      </w:r>
      <w:r w:rsidRPr="005C59E3">
        <w:rPr>
          <w:color w:val="FF0000"/>
          <w:sz w:val="22"/>
          <w:szCs w:val="22"/>
        </w:rPr>
        <w:instrText xml:space="preserve"> FORMTEXT </w:instrText>
      </w:r>
      <w:r w:rsidRPr="005C59E3">
        <w:rPr>
          <w:color w:val="FF0000"/>
          <w:sz w:val="22"/>
          <w:szCs w:val="22"/>
        </w:rPr>
      </w:r>
      <w:r w:rsidRPr="005C59E3">
        <w:rPr>
          <w:color w:val="FF0000"/>
          <w:sz w:val="22"/>
          <w:szCs w:val="22"/>
        </w:rPr>
        <w:fldChar w:fldCharType="separate"/>
      </w:r>
      <w:r w:rsidRPr="005C59E3">
        <w:rPr>
          <w:noProof/>
          <w:color w:val="FF0000"/>
          <w:sz w:val="22"/>
          <w:szCs w:val="22"/>
        </w:rPr>
        <w:t xml:space="preserve">(Instructions: Offeror should state if they have necessary facilities and equipment to carry out the contract with specific details as appropriate per the subcontract SOW.) </w:t>
      </w:r>
      <w:r w:rsidRPr="005C59E3">
        <w:rPr>
          <w:color w:val="FF0000"/>
          <w:sz w:val="22"/>
          <w:szCs w:val="22"/>
        </w:rPr>
        <w:fldChar w:fldCharType="end"/>
      </w:r>
    </w:p>
    <w:p w14:paraId="1D2B5C8F" w14:textId="77777777" w:rsidR="00E56048" w:rsidRPr="005C59E3" w:rsidRDefault="00E56048" w:rsidP="00E56048">
      <w:pPr>
        <w:rPr>
          <w:sz w:val="22"/>
          <w:szCs w:val="22"/>
        </w:rPr>
      </w:pPr>
    </w:p>
    <w:p w14:paraId="238A96CB" w14:textId="77777777" w:rsidR="00E56048" w:rsidRPr="0098601C" w:rsidRDefault="00E56048" w:rsidP="00E56048">
      <w:pPr>
        <w:pStyle w:val="Subhead"/>
      </w:pPr>
      <w:r w:rsidRPr="0098601C">
        <w:t>8. Eligibility to Receive Award</w:t>
      </w:r>
    </w:p>
    <w:p w14:paraId="16C7B01B" w14:textId="77777777" w:rsidR="00E56048" w:rsidRPr="005C59E3" w:rsidRDefault="00E56048" w:rsidP="00E56048">
      <w:pPr>
        <w:rPr>
          <w:color w:val="FF0000"/>
          <w:sz w:val="22"/>
          <w:szCs w:val="22"/>
        </w:rPr>
      </w:pPr>
      <w:r w:rsidRPr="005C59E3">
        <w:rPr>
          <w:color w:val="FF0000"/>
          <w:sz w:val="22"/>
          <w:szCs w:val="22"/>
        </w:rPr>
        <w:fldChar w:fldCharType="begin">
          <w:ffData>
            <w:name w:val=""/>
            <w:enabled/>
            <w:calcOnExit w:val="0"/>
            <w:textInput>
              <w:default w:val="Company Name"/>
            </w:textInput>
          </w:ffData>
        </w:fldChar>
      </w:r>
      <w:r w:rsidRPr="005C59E3">
        <w:rPr>
          <w:color w:val="FF0000"/>
          <w:sz w:val="22"/>
          <w:szCs w:val="22"/>
        </w:rPr>
        <w:instrText xml:space="preserve"> FORMTEXT </w:instrText>
      </w:r>
      <w:r w:rsidRPr="005C59E3">
        <w:rPr>
          <w:color w:val="FF0000"/>
          <w:sz w:val="22"/>
          <w:szCs w:val="22"/>
        </w:rPr>
      </w:r>
      <w:r w:rsidRPr="005C59E3">
        <w:rPr>
          <w:color w:val="FF0000"/>
          <w:sz w:val="22"/>
          <w:szCs w:val="22"/>
        </w:rPr>
        <w:fldChar w:fldCharType="separate"/>
      </w:r>
      <w:r w:rsidRPr="005C59E3">
        <w:rPr>
          <w:color w:val="FF0000"/>
          <w:sz w:val="22"/>
          <w:szCs w:val="22"/>
        </w:rPr>
        <w:t xml:space="preserve">(Instructions: </w:t>
      </w:r>
      <w:r w:rsidRPr="005C59E3">
        <w:rPr>
          <w:color w:val="FF0000"/>
          <w:sz w:val="22"/>
          <w:szCs w:val="22"/>
          <w:highlight w:val="lightGray"/>
        </w:rPr>
        <w:t xml:space="preserve">Offeror should state if they are qualified and eligible to receive an award under applicable laws and regulation and affirm that they are not included in any list maintained by the US Government of </w:t>
      </w:r>
      <w:r w:rsidRPr="005C59E3">
        <w:rPr>
          <w:color w:val="FF0000"/>
          <w:sz w:val="22"/>
          <w:szCs w:val="22"/>
          <w:highlight w:val="lightGray"/>
        </w:rPr>
        <w:lastRenderedPageBreak/>
        <w:t>entities debarred, suspended or excluded for US Government awards and funding. The Offeror should state whether they have performed work of similar nature under similar mechanisms for USAID.</w:t>
      </w:r>
      <w:r w:rsidRPr="005C59E3">
        <w:rPr>
          <w:color w:val="FF0000"/>
          <w:sz w:val="22"/>
          <w:szCs w:val="22"/>
        </w:rPr>
        <w:t xml:space="preserve"> ) </w:t>
      </w:r>
    </w:p>
    <w:p w14:paraId="05BBC4CB" w14:textId="77777777" w:rsidR="00E56048" w:rsidRPr="005C59E3" w:rsidRDefault="00E56048" w:rsidP="00E56048">
      <w:pPr>
        <w:rPr>
          <w:sz w:val="22"/>
          <w:szCs w:val="22"/>
        </w:rPr>
      </w:pPr>
      <w:r w:rsidRPr="005C59E3">
        <w:rPr>
          <w:color w:val="FF0000"/>
          <w:sz w:val="22"/>
          <w:szCs w:val="22"/>
        </w:rPr>
        <w:fldChar w:fldCharType="end"/>
      </w:r>
    </w:p>
    <w:p w14:paraId="0F795014" w14:textId="77777777" w:rsidR="00E56048" w:rsidRPr="0098601C" w:rsidRDefault="00E56048" w:rsidP="00E56048">
      <w:pPr>
        <w:pStyle w:val="Subhead"/>
      </w:pPr>
      <w:r w:rsidRPr="0098601C">
        <w:t>9. Commodity Procurement</w:t>
      </w:r>
    </w:p>
    <w:p w14:paraId="3C01C8D0" w14:textId="77777777" w:rsidR="00E56048" w:rsidRPr="005C59E3" w:rsidRDefault="00E56048" w:rsidP="00E56048">
      <w:pPr>
        <w:rPr>
          <w:color w:val="FF0000"/>
          <w:sz w:val="22"/>
          <w:szCs w:val="22"/>
        </w:rPr>
      </w:pPr>
      <w:r w:rsidRPr="005C59E3">
        <w:rPr>
          <w:color w:val="FF0000"/>
          <w:sz w:val="22"/>
          <w:szCs w:val="22"/>
        </w:rPr>
        <w:fldChar w:fldCharType="begin">
          <w:ffData>
            <w:name w:val="Text3"/>
            <w:enabled/>
            <w:calcOnExit w:val="0"/>
            <w:textInput>
              <w:default w:val="Company Name"/>
            </w:textInput>
          </w:ffData>
        </w:fldChar>
      </w:r>
      <w:r w:rsidRPr="005C59E3">
        <w:rPr>
          <w:color w:val="FF0000"/>
          <w:sz w:val="22"/>
          <w:szCs w:val="22"/>
        </w:rPr>
        <w:instrText xml:space="preserve"> FORMTEXT </w:instrText>
      </w:r>
      <w:r w:rsidRPr="005C59E3">
        <w:rPr>
          <w:color w:val="FF0000"/>
          <w:sz w:val="22"/>
          <w:szCs w:val="22"/>
        </w:rPr>
      </w:r>
      <w:r w:rsidRPr="005C59E3">
        <w:rPr>
          <w:color w:val="FF0000"/>
          <w:sz w:val="22"/>
          <w:szCs w:val="22"/>
        </w:rPr>
        <w:fldChar w:fldCharType="separate"/>
      </w:r>
      <w:r w:rsidRPr="005C59E3">
        <w:rPr>
          <w:color w:val="FF0000"/>
          <w:sz w:val="22"/>
          <w:szCs w:val="22"/>
        </w:rPr>
        <w:t xml:space="preserve">(Instructions: If the Offeror does not have the capacity for commodity procurements - delete this section. If the Offeror does have the capacity, the Offeror should state their qualifications necessary to support the proposed subcontract requirements.) </w:t>
      </w:r>
    </w:p>
    <w:p w14:paraId="2B819A39" w14:textId="77777777" w:rsidR="00E56048" w:rsidRPr="005C59E3" w:rsidRDefault="00E56048" w:rsidP="00E56048">
      <w:pPr>
        <w:rPr>
          <w:sz w:val="22"/>
          <w:szCs w:val="22"/>
        </w:rPr>
      </w:pPr>
      <w:r w:rsidRPr="005C59E3">
        <w:rPr>
          <w:color w:val="FF0000"/>
          <w:sz w:val="22"/>
          <w:szCs w:val="22"/>
        </w:rPr>
        <w:fldChar w:fldCharType="end"/>
      </w:r>
    </w:p>
    <w:p w14:paraId="26063B33" w14:textId="77777777" w:rsidR="00E56048" w:rsidRPr="0098601C" w:rsidRDefault="00E56048" w:rsidP="00E56048">
      <w:pPr>
        <w:pStyle w:val="Subhead"/>
      </w:pPr>
      <w:r w:rsidRPr="0098601C">
        <w:t>10. Cognizant Auditor</w:t>
      </w:r>
    </w:p>
    <w:p w14:paraId="5819D9BC" w14:textId="77777777" w:rsidR="00E56048" w:rsidRPr="005C59E3" w:rsidRDefault="00E56048" w:rsidP="00E56048">
      <w:pPr>
        <w:rPr>
          <w:color w:val="FF0000"/>
          <w:sz w:val="22"/>
          <w:szCs w:val="22"/>
        </w:rPr>
      </w:pPr>
      <w:r w:rsidRPr="005C59E3">
        <w:rPr>
          <w:color w:val="FF0000"/>
          <w:sz w:val="22"/>
          <w:szCs w:val="22"/>
        </w:rPr>
        <w:fldChar w:fldCharType="begin">
          <w:ffData>
            <w:name w:val=""/>
            <w:enabled/>
            <w:calcOnExit w:val="0"/>
            <w:textInput>
              <w:default w:val="(Instructions: Subcontractor should provide Name, address, phone of their auditors – whether it is a government audit agency, such as DCAA, or an independent CPA.) "/>
            </w:textInput>
          </w:ffData>
        </w:fldChar>
      </w:r>
      <w:r w:rsidRPr="005C59E3">
        <w:rPr>
          <w:color w:val="FF0000"/>
          <w:sz w:val="22"/>
          <w:szCs w:val="22"/>
        </w:rPr>
        <w:instrText xml:space="preserve"> FORMTEXT </w:instrText>
      </w:r>
      <w:r w:rsidRPr="005C59E3">
        <w:rPr>
          <w:color w:val="FF0000"/>
          <w:sz w:val="22"/>
          <w:szCs w:val="22"/>
        </w:rPr>
      </w:r>
      <w:r w:rsidRPr="005C59E3">
        <w:rPr>
          <w:color w:val="FF0000"/>
          <w:sz w:val="22"/>
          <w:szCs w:val="22"/>
        </w:rPr>
        <w:fldChar w:fldCharType="separate"/>
      </w:r>
      <w:r w:rsidRPr="005C59E3">
        <w:rPr>
          <w:noProof/>
          <w:color w:val="FF0000"/>
          <w:sz w:val="22"/>
          <w:szCs w:val="22"/>
        </w:rPr>
        <w:t xml:space="preserve">(Instructions: Offeror should provide Name, address, phone of their auditors – whether it is a government audit agency, such as DCAA, or an independent CPA.) </w:t>
      </w:r>
      <w:r w:rsidRPr="005C59E3">
        <w:rPr>
          <w:color w:val="FF0000"/>
          <w:sz w:val="22"/>
          <w:szCs w:val="22"/>
        </w:rPr>
        <w:fldChar w:fldCharType="end"/>
      </w:r>
    </w:p>
    <w:p w14:paraId="72C2E2B3" w14:textId="77777777" w:rsidR="00E56048" w:rsidRPr="005C59E3" w:rsidRDefault="00E56048" w:rsidP="00E56048">
      <w:pPr>
        <w:rPr>
          <w:sz w:val="22"/>
          <w:szCs w:val="22"/>
        </w:rPr>
      </w:pPr>
    </w:p>
    <w:p w14:paraId="397FF253" w14:textId="77777777" w:rsidR="00E56048" w:rsidRPr="0098601C" w:rsidRDefault="00E56048" w:rsidP="00E56048">
      <w:pPr>
        <w:pStyle w:val="Subhead"/>
      </w:pPr>
      <w:r w:rsidRPr="0098601C">
        <w:t>11. Acceptability of Contract Terms</w:t>
      </w:r>
    </w:p>
    <w:p w14:paraId="7C803962" w14:textId="77777777" w:rsidR="00E56048" w:rsidRPr="005C59E3" w:rsidRDefault="00E56048" w:rsidP="00E56048">
      <w:pPr>
        <w:rPr>
          <w:color w:val="FF0000"/>
          <w:sz w:val="22"/>
          <w:szCs w:val="22"/>
        </w:rPr>
      </w:pPr>
      <w:r w:rsidRPr="005C59E3">
        <w:rPr>
          <w:color w:val="FF0000"/>
          <w:sz w:val="22"/>
          <w:szCs w:val="22"/>
        </w:rPr>
        <w:fldChar w:fldCharType="begin">
          <w:ffData>
            <w:name w:val=""/>
            <w:enabled/>
            <w:calcOnExit w:val="0"/>
            <w:textInput>
              <w:default w:val="(Instructions: Subcontractor should state its acceptance of the proposed contract terms.) "/>
            </w:textInput>
          </w:ffData>
        </w:fldChar>
      </w:r>
      <w:r w:rsidRPr="005C59E3">
        <w:rPr>
          <w:color w:val="FF0000"/>
          <w:sz w:val="22"/>
          <w:szCs w:val="22"/>
        </w:rPr>
        <w:instrText xml:space="preserve"> FORMTEXT </w:instrText>
      </w:r>
      <w:r w:rsidRPr="005C59E3">
        <w:rPr>
          <w:color w:val="FF0000"/>
          <w:sz w:val="22"/>
          <w:szCs w:val="22"/>
        </w:rPr>
      </w:r>
      <w:r w:rsidRPr="005C59E3">
        <w:rPr>
          <w:color w:val="FF0000"/>
          <w:sz w:val="22"/>
          <w:szCs w:val="22"/>
        </w:rPr>
        <w:fldChar w:fldCharType="separate"/>
      </w:r>
      <w:r w:rsidRPr="005C59E3">
        <w:rPr>
          <w:noProof/>
          <w:color w:val="FF0000"/>
          <w:sz w:val="22"/>
          <w:szCs w:val="22"/>
        </w:rPr>
        <w:t xml:space="preserve">(Instructions: Offeror should state its acceptance of the proposed contract terms.) </w:t>
      </w:r>
      <w:r w:rsidRPr="005C59E3">
        <w:rPr>
          <w:color w:val="FF0000"/>
          <w:sz w:val="22"/>
          <w:szCs w:val="22"/>
        </w:rPr>
        <w:fldChar w:fldCharType="end"/>
      </w:r>
    </w:p>
    <w:p w14:paraId="5E265FA2" w14:textId="77777777" w:rsidR="00E56048" w:rsidRPr="005C59E3" w:rsidRDefault="00E56048" w:rsidP="00E56048">
      <w:pPr>
        <w:rPr>
          <w:sz w:val="22"/>
          <w:szCs w:val="22"/>
          <w:highlight w:val="yellow"/>
        </w:rPr>
      </w:pPr>
    </w:p>
    <w:p w14:paraId="012FAD96" w14:textId="77777777" w:rsidR="00E56048" w:rsidRPr="0098601C" w:rsidRDefault="00E56048" w:rsidP="00E56048">
      <w:pPr>
        <w:pStyle w:val="Subhead"/>
      </w:pPr>
      <w:r w:rsidRPr="0098601C">
        <w:t>12. Recovery of Vacation, Holiday and Sick Pay</w:t>
      </w:r>
    </w:p>
    <w:p w14:paraId="1D22FDE7" w14:textId="77777777" w:rsidR="00E56048" w:rsidRPr="005C59E3" w:rsidRDefault="00E56048" w:rsidP="00E56048">
      <w:pPr>
        <w:rPr>
          <w:color w:val="FF0000"/>
          <w:sz w:val="22"/>
          <w:szCs w:val="22"/>
        </w:rPr>
      </w:pPr>
      <w:r w:rsidRPr="005C59E3">
        <w:rPr>
          <w:color w:val="FF0000"/>
          <w:sz w:val="22"/>
          <w:szCs w:val="22"/>
        </w:rPr>
        <w:fldChar w:fldCharType="begin">
          <w:ffData>
            <w:name w:val=""/>
            <w:enabled/>
            <w:calcOnExit w:val="0"/>
            <w:textInput>
              <w:default w:val="Company Name"/>
            </w:textInput>
          </w:ffData>
        </w:fldChar>
      </w:r>
      <w:r w:rsidRPr="005C59E3">
        <w:rPr>
          <w:color w:val="FF0000"/>
          <w:sz w:val="22"/>
          <w:szCs w:val="22"/>
        </w:rPr>
        <w:instrText xml:space="preserve"> FORMTEXT </w:instrText>
      </w:r>
      <w:r w:rsidRPr="005C59E3">
        <w:rPr>
          <w:color w:val="FF0000"/>
          <w:sz w:val="22"/>
          <w:szCs w:val="22"/>
        </w:rPr>
      </w:r>
      <w:r w:rsidRPr="005C59E3">
        <w:rPr>
          <w:color w:val="FF0000"/>
          <w:sz w:val="22"/>
          <w:szCs w:val="22"/>
        </w:rPr>
        <w:fldChar w:fldCharType="separate"/>
      </w:r>
      <w:r w:rsidRPr="005C59E3">
        <w:rPr>
          <w:color w:val="FF0000"/>
          <w:sz w:val="22"/>
          <w:szCs w:val="22"/>
        </w:rPr>
        <w:t xml:space="preserve">(Instructions: Offeror should explain whether it recovers vacation, holiday, and sick leave through a corporate indirect rate (e.g. Overhead or Fringe rate) or through a direct cost. If the Offeror recovers vacation, holiday, and sick leave through a corporate indirect rate, it should state in this section the number of working days in a calendar year it normally bills to contracts to account for the vacation, holiday, and sick leave days that will not be billed directly to the contract since this cost is being recovered through the corporate indirect rate.) </w:t>
      </w:r>
    </w:p>
    <w:p w14:paraId="6273596A" w14:textId="77777777" w:rsidR="00E56048" w:rsidRPr="005C59E3" w:rsidRDefault="00E56048" w:rsidP="00E56048">
      <w:pPr>
        <w:rPr>
          <w:sz w:val="22"/>
          <w:szCs w:val="22"/>
        </w:rPr>
      </w:pPr>
      <w:r w:rsidRPr="005C59E3">
        <w:rPr>
          <w:color w:val="FF0000"/>
          <w:sz w:val="22"/>
          <w:szCs w:val="22"/>
        </w:rPr>
        <w:fldChar w:fldCharType="end"/>
      </w:r>
    </w:p>
    <w:p w14:paraId="7E3A1C52" w14:textId="77777777" w:rsidR="00E56048" w:rsidRPr="0098601C" w:rsidRDefault="00E56048" w:rsidP="00E56048">
      <w:pPr>
        <w:pStyle w:val="Subhead"/>
      </w:pPr>
      <w:r w:rsidRPr="0098601C">
        <w:t>13. Organization of Firm</w:t>
      </w:r>
    </w:p>
    <w:p w14:paraId="165D7206" w14:textId="77777777" w:rsidR="00E56048" w:rsidRPr="005C59E3" w:rsidRDefault="00E56048" w:rsidP="00E56048">
      <w:pPr>
        <w:rPr>
          <w:color w:val="FF0000"/>
          <w:sz w:val="22"/>
          <w:szCs w:val="22"/>
        </w:rPr>
      </w:pPr>
      <w:r w:rsidRPr="005C59E3">
        <w:rPr>
          <w:color w:val="FF0000"/>
          <w:sz w:val="22"/>
          <w:szCs w:val="22"/>
        </w:rPr>
        <w:fldChar w:fldCharType="begin">
          <w:ffData>
            <w:name w:val=""/>
            <w:enabled/>
            <w:calcOnExit w:val="0"/>
            <w:textInput>
              <w:default w:val="(Instructions: Subcontractor should explain how their firm is organized on a corporate level and on practical implementation level, for example regionally or by technical practice.) "/>
            </w:textInput>
          </w:ffData>
        </w:fldChar>
      </w:r>
      <w:r w:rsidRPr="005C59E3">
        <w:rPr>
          <w:color w:val="FF0000"/>
          <w:sz w:val="22"/>
          <w:szCs w:val="22"/>
        </w:rPr>
        <w:instrText xml:space="preserve"> FORMTEXT </w:instrText>
      </w:r>
      <w:r w:rsidRPr="005C59E3">
        <w:rPr>
          <w:color w:val="FF0000"/>
          <w:sz w:val="22"/>
          <w:szCs w:val="22"/>
        </w:rPr>
      </w:r>
      <w:r w:rsidRPr="005C59E3">
        <w:rPr>
          <w:color w:val="FF0000"/>
          <w:sz w:val="22"/>
          <w:szCs w:val="22"/>
        </w:rPr>
        <w:fldChar w:fldCharType="separate"/>
      </w:r>
      <w:r w:rsidRPr="005C59E3">
        <w:rPr>
          <w:noProof/>
          <w:color w:val="FF0000"/>
          <w:sz w:val="22"/>
          <w:szCs w:val="22"/>
        </w:rPr>
        <w:t xml:space="preserve">(Instructions: Offeror should explain how their firm is organized on a corporate level and on practical implementation level, for example regionally or by technical practice.) </w:t>
      </w:r>
      <w:r w:rsidRPr="005C59E3">
        <w:rPr>
          <w:color w:val="FF0000"/>
          <w:sz w:val="22"/>
          <w:szCs w:val="22"/>
        </w:rPr>
        <w:fldChar w:fldCharType="end"/>
      </w:r>
    </w:p>
    <w:p w14:paraId="19EC09F4" w14:textId="77777777" w:rsidR="00E56048" w:rsidRPr="005C59E3" w:rsidRDefault="00E56048" w:rsidP="00E56048">
      <w:pPr>
        <w:rPr>
          <w:sz w:val="22"/>
          <w:szCs w:val="22"/>
        </w:rPr>
      </w:pPr>
    </w:p>
    <w:p w14:paraId="0F468AD8" w14:textId="77777777" w:rsidR="00E56048" w:rsidRPr="005C59E3" w:rsidRDefault="00E56048" w:rsidP="00E56048">
      <w:pPr>
        <w:tabs>
          <w:tab w:val="left" w:pos="1080"/>
        </w:tabs>
        <w:rPr>
          <w:sz w:val="22"/>
          <w:szCs w:val="22"/>
        </w:rPr>
      </w:pPr>
      <w:r w:rsidRPr="005C59E3">
        <w:rPr>
          <w:sz w:val="22"/>
          <w:szCs w:val="22"/>
        </w:rPr>
        <w:t>Signature:</w:t>
      </w:r>
      <w:r w:rsidRPr="005C59E3">
        <w:rPr>
          <w:sz w:val="22"/>
          <w:szCs w:val="22"/>
        </w:rPr>
        <w:tab/>
        <w:t>___________________________</w:t>
      </w:r>
    </w:p>
    <w:p w14:paraId="20493299" w14:textId="77777777" w:rsidR="00E56048" w:rsidRPr="005C59E3" w:rsidRDefault="00E56048" w:rsidP="00E56048">
      <w:pPr>
        <w:rPr>
          <w:sz w:val="22"/>
          <w:szCs w:val="22"/>
        </w:rPr>
      </w:pPr>
    </w:p>
    <w:p w14:paraId="3326DEEA" w14:textId="77777777" w:rsidR="00E56048" w:rsidRPr="005C59E3" w:rsidRDefault="00E56048" w:rsidP="00E56048">
      <w:pPr>
        <w:tabs>
          <w:tab w:val="left" w:pos="1080"/>
        </w:tabs>
        <w:spacing w:after="120"/>
        <w:rPr>
          <w:sz w:val="22"/>
          <w:szCs w:val="22"/>
        </w:rPr>
      </w:pPr>
      <w:r w:rsidRPr="005C59E3">
        <w:rPr>
          <w:sz w:val="22"/>
          <w:szCs w:val="22"/>
        </w:rPr>
        <w:t>Name:</w:t>
      </w:r>
      <w:r w:rsidRPr="005C59E3">
        <w:rPr>
          <w:sz w:val="22"/>
          <w:szCs w:val="22"/>
        </w:rPr>
        <w:tab/>
        <w:t>___________________________</w:t>
      </w:r>
    </w:p>
    <w:p w14:paraId="75428DD9" w14:textId="77777777" w:rsidR="00E56048" w:rsidRPr="005C59E3" w:rsidRDefault="00E56048" w:rsidP="00E56048">
      <w:pPr>
        <w:tabs>
          <w:tab w:val="left" w:pos="1080"/>
        </w:tabs>
        <w:spacing w:after="120"/>
        <w:rPr>
          <w:sz w:val="22"/>
          <w:szCs w:val="22"/>
        </w:rPr>
      </w:pPr>
      <w:r w:rsidRPr="005C59E3">
        <w:rPr>
          <w:i/>
          <w:color w:val="FF0000"/>
          <w:sz w:val="22"/>
          <w:szCs w:val="22"/>
        </w:rPr>
        <w:t>One of the authorized negotiators listed in Section 2 above should sign</w:t>
      </w:r>
    </w:p>
    <w:p w14:paraId="1548ABAE" w14:textId="77777777" w:rsidR="00E56048" w:rsidRPr="005C59E3" w:rsidRDefault="00E56048" w:rsidP="00E56048">
      <w:pPr>
        <w:tabs>
          <w:tab w:val="left" w:pos="1080"/>
        </w:tabs>
        <w:spacing w:after="120"/>
        <w:rPr>
          <w:sz w:val="22"/>
          <w:szCs w:val="22"/>
        </w:rPr>
      </w:pPr>
      <w:r w:rsidRPr="005C59E3">
        <w:rPr>
          <w:sz w:val="22"/>
          <w:szCs w:val="22"/>
        </w:rPr>
        <w:t>Title:</w:t>
      </w:r>
      <w:r w:rsidRPr="005C59E3">
        <w:rPr>
          <w:sz w:val="22"/>
          <w:szCs w:val="22"/>
        </w:rPr>
        <w:tab/>
        <w:t>___________________________</w:t>
      </w:r>
    </w:p>
    <w:p w14:paraId="1FEEF0C7" w14:textId="77777777" w:rsidR="00E56048" w:rsidRPr="005C59E3" w:rsidRDefault="00E56048" w:rsidP="00E56048">
      <w:pPr>
        <w:tabs>
          <w:tab w:val="left" w:pos="1080"/>
        </w:tabs>
        <w:rPr>
          <w:sz w:val="22"/>
          <w:szCs w:val="22"/>
        </w:rPr>
      </w:pPr>
      <w:r w:rsidRPr="005C59E3">
        <w:rPr>
          <w:sz w:val="22"/>
          <w:szCs w:val="22"/>
        </w:rPr>
        <w:t>Date:</w:t>
      </w:r>
      <w:r w:rsidRPr="005C59E3">
        <w:rPr>
          <w:sz w:val="22"/>
          <w:szCs w:val="22"/>
        </w:rPr>
        <w:tab/>
        <w:t>___________________________</w:t>
      </w:r>
    </w:p>
    <w:p w14:paraId="56FF0BE1" w14:textId="11D1BACF" w:rsidR="00E56048" w:rsidRPr="0098601C" w:rsidRDefault="00E56048" w:rsidP="00C17BFF">
      <w:pPr>
        <w:pStyle w:val="Subhead"/>
        <w:rPr>
          <w:rFonts w:ascii="Times New Roman" w:hAnsi="Times New Roman" w:cs="Times New Roman"/>
          <w:b w:val="0"/>
          <w:bCs w:val="0"/>
          <w:i/>
          <w:noProof w:val="0"/>
          <w:color w:val="FF0000"/>
        </w:rPr>
      </w:pPr>
      <w:r w:rsidRPr="0098601C">
        <w:rPr>
          <w:rFonts w:ascii="Times New Roman" w:hAnsi="Times New Roman" w:cs="Times New Roman"/>
          <w:b w:val="0"/>
          <w:bCs w:val="0"/>
          <w:i/>
          <w:noProof w:val="0"/>
          <w:color w:val="FF0000"/>
        </w:rPr>
        <w:br w:type="page"/>
      </w:r>
    </w:p>
    <w:p w14:paraId="1177960D" w14:textId="77777777" w:rsidR="00E56048" w:rsidRPr="0098601C" w:rsidRDefault="00E56048" w:rsidP="00E56048">
      <w:pPr>
        <w:pStyle w:val="Heading1"/>
      </w:pPr>
      <w:bookmarkStart w:id="49" w:name="_Key_Individual_Certification"/>
      <w:bookmarkEnd w:id="49"/>
      <w:r w:rsidRPr="0098601C">
        <w:lastRenderedPageBreak/>
        <w:t>Key Individual Certification Narcotics Offenses and Drug Trafficking</w:t>
      </w:r>
    </w:p>
    <w:p w14:paraId="33C425FF" w14:textId="77777777" w:rsidR="00E56048" w:rsidRPr="005C59E3" w:rsidRDefault="00E56048" w:rsidP="00E56048">
      <w:pPr>
        <w:ind w:right="-1"/>
        <w:rPr>
          <w:sz w:val="22"/>
          <w:szCs w:val="22"/>
        </w:rPr>
      </w:pPr>
    </w:p>
    <w:p w14:paraId="06F28719" w14:textId="77777777" w:rsidR="00E56048" w:rsidRPr="005C59E3" w:rsidRDefault="00E56048" w:rsidP="00E56048">
      <w:pPr>
        <w:ind w:right="-1"/>
        <w:rPr>
          <w:sz w:val="22"/>
          <w:szCs w:val="22"/>
        </w:rPr>
      </w:pPr>
      <w:r w:rsidRPr="005C59E3">
        <w:rPr>
          <w:sz w:val="22"/>
          <w:szCs w:val="22"/>
        </w:rPr>
        <w:t>I hereby certify that within the last ten years:</w:t>
      </w:r>
    </w:p>
    <w:p w14:paraId="21358D4B" w14:textId="77777777" w:rsidR="00E56048" w:rsidRPr="005C59E3" w:rsidRDefault="00E56048" w:rsidP="00E56048">
      <w:pPr>
        <w:ind w:right="-1"/>
        <w:rPr>
          <w:sz w:val="22"/>
          <w:szCs w:val="22"/>
        </w:rPr>
      </w:pPr>
    </w:p>
    <w:p w14:paraId="1E7A4D77" w14:textId="77777777" w:rsidR="00E56048" w:rsidRPr="005C59E3" w:rsidRDefault="00E56048" w:rsidP="00E56048">
      <w:pPr>
        <w:ind w:right="-1"/>
        <w:rPr>
          <w:sz w:val="22"/>
          <w:szCs w:val="22"/>
        </w:rPr>
      </w:pPr>
      <w:r w:rsidRPr="005C59E3">
        <w:rPr>
          <w:sz w:val="22"/>
          <w:szCs w:val="22"/>
        </w:rPr>
        <w:t>1. I have not been convicted of a violation of, or a conspiracy to violate, any law or regulation of the United States or any country concerning narcotic or psychotropic drugs or other controlled substances.</w:t>
      </w:r>
    </w:p>
    <w:p w14:paraId="54FA9231" w14:textId="77777777" w:rsidR="00E56048" w:rsidRPr="005C59E3" w:rsidRDefault="00E56048" w:rsidP="00E56048">
      <w:pPr>
        <w:ind w:right="-1"/>
        <w:rPr>
          <w:sz w:val="22"/>
          <w:szCs w:val="22"/>
        </w:rPr>
      </w:pPr>
    </w:p>
    <w:p w14:paraId="2BC731FA" w14:textId="77777777" w:rsidR="00E56048" w:rsidRPr="005C59E3" w:rsidRDefault="00E56048" w:rsidP="00E56048">
      <w:pPr>
        <w:ind w:right="-1"/>
        <w:rPr>
          <w:sz w:val="22"/>
          <w:szCs w:val="22"/>
        </w:rPr>
      </w:pPr>
      <w:r w:rsidRPr="005C59E3">
        <w:rPr>
          <w:sz w:val="22"/>
          <w:szCs w:val="22"/>
        </w:rPr>
        <w:t>2. I am not and have not been an illicit trafficker in any such drug or controlled substance.</w:t>
      </w:r>
    </w:p>
    <w:p w14:paraId="13D504F0" w14:textId="77777777" w:rsidR="00E56048" w:rsidRPr="005C59E3" w:rsidRDefault="00E56048" w:rsidP="00E56048">
      <w:pPr>
        <w:ind w:right="-1"/>
        <w:rPr>
          <w:sz w:val="22"/>
          <w:szCs w:val="22"/>
        </w:rPr>
      </w:pPr>
    </w:p>
    <w:p w14:paraId="6E2B18BE" w14:textId="77777777" w:rsidR="00E56048" w:rsidRPr="005C59E3" w:rsidRDefault="00E56048" w:rsidP="00E56048">
      <w:pPr>
        <w:ind w:right="-1"/>
        <w:rPr>
          <w:sz w:val="22"/>
          <w:szCs w:val="22"/>
        </w:rPr>
      </w:pPr>
      <w:r w:rsidRPr="005C59E3">
        <w:rPr>
          <w:sz w:val="22"/>
          <w:szCs w:val="22"/>
        </w:rPr>
        <w:t>3. I am not and have not been a knowing assistor, abettor, conspirator, or colluder with others in the illicit trafficking in any such drug or substance.</w:t>
      </w:r>
    </w:p>
    <w:p w14:paraId="06611BA6" w14:textId="77777777" w:rsidR="00E56048" w:rsidRPr="005C59E3" w:rsidRDefault="00E56048" w:rsidP="00E56048">
      <w:pPr>
        <w:ind w:right="-1"/>
        <w:rPr>
          <w:sz w:val="22"/>
          <w:szCs w:val="22"/>
        </w:rPr>
      </w:pPr>
    </w:p>
    <w:p w14:paraId="566E7510" w14:textId="77777777" w:rsidR="00E56048" w:rsidRPr="005C59E3" w:rsidRDefault="00E56048" w:rsidP="00E56048">
      <w:pPr>
        <w:rPr>
          <w:sz w:val="22"/>
          <w:szCs w:val="22"/>
        </w:rPr>
      </w:pPr>
      <w:r w:rsidRPr="005C59E3">
        <w:rPr>
          <w:sz w:val="22"/>
          <w:szCs w:val="22"/>
        </w:rPr>
        <w:t xml:space="preserve">Signature: </w:t>
      </w:r>
      <w:r w:rsidRPr="005C59E3">
        <w:rPr>
          <w:sz w:val="22"/>
          <w:szCs w:val="22"/>
        </w:rPr>
        <w:tab/>
        <w:t>__________________________________</w:t>
      </w:r>
      <w:r w:rsidRPr="005C59E3">
        <w:rPr>
          <w:sz w:val="22"/>
          <w:szCs w:val="22"/>
        </w:rPr>
        <w:tab/>
        <w:t>Date:</w:t>
      </w:r>
      <w:r w:rsidRPr="005C59E3">
        <w:rPr>
          <w:sz w:val="22"/>
          <w:szCs w:val="22"/>
        </w:rPr>
        <w:tab/>
      </w:r>
      <w:r w:rsidRPr="005C59E3">
        <w:rPr>
          <w:sz w:val="22"/>
          <w:szCs w:val="22"/>
          <w:u w:val="single"/>
        </w:rPr>
        <w:fldChar w:fldCharType="begin">
          <w:ffData>
            <w:name w:val="Text1"/>
            <w:enabled/>
            <w:calcOnExit w:val="0"/>
            <w:textInput/>
          </w:ffData>
        </w:fldChar>
      </w:r>
      <w:bookmarkStart w:id="50" w:name="Text1"/>
      <w:r w:rsidRPr="005C59E3">
        <w:rPr>
          <w:sz w:val="22"/>
          <w:szCs w:val="22"/>
          <w:u w:val="single"/>
        </w:rPr>
        <w:instrText xml:space="preserve"> FORMTEXT </w:instrText>
      </w:r>
      <w:r w:rsidRPr="005C59E3">
        <w:rPr>
          <w:sz w:val="22"/>
          <w:szCs w:val="22"/>
          <w:u w:val="single"/>
        </w:rPr>
      </w:r>
      <w:r w:rsidRPr="005C59E3">
        <w:rPr>
          <w:sz w:val="22"/>
          <w:szCs w:val="22"/>
          <w:u w:val="single"/>
        </w:rPr>
        <w:fldChar w:fldCharType="separate"/>
      </w:r>
      <w:r w:rsidRPr="005C59E3">
        <w:rPr>
          <w:rFonts w:ascii="Arial Unicode MS" w:eastAsia="Arial Unicode MS" w:hAnsi="Arial Unicode MS" w:cs="Arial Unicode MS"/>
          <w:noProof/>
          <w:sz w:val="22"/>
          <w:szCs w:val="22"/>
          <w:u w:val="single"/>
        </w:rPr>
        <w:t> </w:t>
      </w:r>
      <w:r w:rsidRPr="005C59E3">
        <w:rPr>
          <w:rFonts w:ascii="Arial Unicode MS" w:eastAsia="Arial Unicode MS" w:hAnsi="Arial Unicode MS" w:cs="Arial Unicode MS"/>
          <w:noProof/>
          <w:sz w:val="22"/>
          <w:szCs w:val="22"/>
          <w:u w:val="single"/>
        </w:rPr>
        <w:t> </w:t>
      </w:r>
      <w:r w:rsidRPr="005C59E3">
        <w:rPr>
          <w:rFonts w:ascii="Arial Unicode MS" w:eastAsia="Arial Unicode MS" w:hAnsi="Arial Unicode MS" w:cs="Arial Unicode MS"/>
          <w:noProof/>
          <w:sz w:val="22"/>
          <w:szCs w:val="22"/>
          <w:u w:val="single"/>
        </w:rPr>
        <w:t> </w:t>
      </w:r>
      <w:r w:rsidRPr="005C59E3">
        <w:rPr>
          <w:rFonts w:ascii="Arial Unicode MS" w:eastAsia="Arial Unicode MS" w:hAnsi="Arial Unicode MS" w:cs="Arial Unicode MS"/>
          <w:noProof/>
          <w:sz w:val="22"/>
          <w:szCs w:val="22"/>
          <w:u w:val="single"/>
        </w:rPr>
        <w:t> </w:t>
      </w:r>
      <w:r w:rsidRPr="005C59E3">
        <w:rPr>
          <w:rFonts w:ascii="Arial Unicode MS" w:eastAsia="Arial Unicode MS" w:hAnsi="Arial Unicode MS" w:cs="Arial Unicode MS"/>
          <w:noProof/>
          <w:sz w:val="22"/>
          <w:szCs w:val="22"/>
          <w:u w:val="single"/>
        </w:rPr>
        <w:t> </w:t>
      </w:r>
      <w:r w:rsidRPr="005C59E3">
        <w:rPr>
          <w:sz w:val="22"/>
          <w:szCs w:val="22"/>
          <w:u w:val="single"/>
        </w:rPr>
        <w:fldChar w:fldCharType="end"/>
      </w:r>
      <w:bookmarkEnd w:id="50"/>
    </w:p>
    <w:p w14:paraId="668DC4C5" w14:textId="77777777" w:rsidR="00E56048" w:rsidRPr="005C59E3" w:rsidRDefault="00E56048" w:rsidP="00E56048">
      <w:pPr>
        <w:ind w:right="-1"/>
        <w:rPr>
          <w:sz w:val="22"/>
          <w:szCs w:val="22"/>
        </w:rPr>
      </w:pPr>
    </w:p>
    <w:p w14:paraId="67C2B13A" w14:textId="77777777" w:rsidR="00E56048" w:rsidRPr="005C59E3" w:rsidRDefault="00E56048" w:rsidP="00E56048">
      <w:pPr>
        <w:spacing w:before="120"/>
        <w:ind w:right="-1"/>
        <w:rPr>
          <w:sz w:val="22"/>
          <w:szCs w:val="22"/>
        </w:rPr>
      </w:pPr>
      <w:r w:rsidRPr="005C59E3">
        <w:rPr>
          <w:sz w:val="22"/>
          <w:szCs w:val="22"/>
        </w:rPr>
        <w:t>Name:</w:t>
      </w:r>
      <w:r w:rsidRPr="005C59E3">
        <w:rPr>
          <w:sz w:val="22"/>
          <w:szCs w:val="22"/>
        </w:rPr>
        <w:tab/>
      </w:r>
      <w:r w:rsidRPr="005C59E3">
        <w:rPr>
          <w:sz w:val="22"/>
          <w:szCs w:val="22"/>
        </w:rPr>
        <w:tab/>
      </w:r>
      <w:r w:rsidRPr="005C59E3">
        <w:rPr>
          <w:sz w:val="22"/>
          <w:szCs w:val="22"/>
        </w:rPr>
        <w:fldChar w:fldCharType="begin">
          <w:ffData>
            <w:name w:val="Text2"/>
            <w:enabled/>
            <w:calcOnExit w:val="0"/>
            <w:textInput/>
          </w:ffData>
        </w:fldChar>
      </w:r>
      <w:bookmarkStart w:id="51" w:name="Text2"/>
      <w:r w:rsidRPr="005C59E3">
        <w:rPr>
          <w:sz w:val="22"/>
          <w:szCs w:val="22"/>
        </w:rPr>
        <w:instrText xml:space="preserve"> FORMTEXT </w:instrText>
      </w:r>
      <w:r w:rsidRPr="005C59E3">
        <w:rPr>
          <w:sz w:val="22"/>
          <w:szCs w:val="22"/>
        </w:rPr>
      </w:r>
      <w:r w:rsidRPr="005C59E3">
        <w:rPr>
          <w:sz w:val="22"/>
          <w:szCs w:val="22"/>
        </w:rPr>
        <w:fldChar w:fldCharType="separate"/>
      </w:r>
      <w:r w:rsidRPr="005C59E3">
        <w:rPr>
          <w:sz w:val="22"/>
          <w:szCs w:val="22"/>
        </w:rPr>
        <w:t> </w:t>
      </w:r>
      <w:r w:rsidRPr="005C59E3">
        <w:rPr>
          <w:sz w:val="22"/>
          <w:szCs w:val="22"/>
        </w:rPr>
        <w:t> </w:t>
      </w:r>
      <w:r w:rsidRPr="005C59E3">
        <w:rPr>
          <w:sz w:val="22"/>
          <w:szCs w:val="22"/>
        </w:rPr>
        <w:t> </w:t>
      </w:r>
      <w:r w:rsidRPr="005C59E3">
        <w:rPr>
          <w:sz w:val="22"/>
          <w:szCs w:val="22"/>
        </w:rPr>
        <w:t> </w:t>
      </w:r>
      <w:r w:rsidRPr="005C59E3">
        <w:rPr>
          <w:sz w:val="22"/>
          <w:szCs w:val="22"/>
        </w:rPr>
        <w:t> </w:t>
      </w:r>
      <w:r w:rsidRPr="005C59E3">
        <w:rPr>
          <w:sz w:val="22"/>
          <w:szCs w:val="22"/>
        </w:rPr>
        <w:fldChar w:fldCharType="end"/>
      </w:r>
      <w:bookmarkEnd w:id="51"/>
    </w:p>
    <w:p w14:paraId="3315DAFC" w14:textId="77777777" w:rsidR="00E56048" w:rsidRPr="005C59E3" w:rsidRDefault="00E56048" w:rsidP="00E56048">
      <w:pPr>
        <w:spacing w:before="120"/>
        <w:ind w:right="-1"/>
        <w:rPr>
          <w:sz w:val="22"/>
          <w:szCs w:val="22"/>
        </w:rPr>
      </w:pPr>
      <w:r w:rsidRPr="005C59E3">
        <w:rPr>
          <w:sz w:val="22"/>
          <w:szCs w:val="22"/>
        </w:rPr>
        <w:t xml:space="preserve">Title/Position: </w:t>
      </w:r>
      <w:r w:rsidRPr="005C59E3">
        <w:rPr>
          <w:sz w:val="22"/>
          <w:szCs w:val="22"/>
        </w:rPr>
        <w:fldChar w:fldCharType="begin">
          <w:ffData>
            <w:name w:val="Text3"/>
            <w:enabled/>
            <w:calcOnExit w:val="0"/>
            <w:textInput/>
          </w:ffData>
        </w:fldChar>
      </w:r>
      <w:bookmarkStart w:id="52" w:name="Text3"/>
      <w:r w:rsidRPr="005C59E3">
        <w:rPr>
          <w:sz w:val="22"/>
          <w:szCs w:val="22"/>
        </w:rPr>
        <w:instrText xml:space="preserve"> FORMTEXT </w:instrText>
      </w:r>
      <w:r w:rsidRPr="005C59E3">
        <w:rPr>
          <w:sz w:val="22"/>
          <w:szCs w:val="22"/>
        </w:rPr>
      </w:r>
      <w:r w:rsidRPr="005C59E3">
        <w:rPr>
          <w:sz w:val="22"/>
          <w:szCs w:val="22"/>
        </w:rPr>
        <w:fldChar w:fldCharType="separate"/>
      </w:r>
      <w:r w:rsidRPr="005C59E3">
        <w:rPr>
          <w:sz w:val="22"/>
          <w:szCs w:val="22"/>
        </w:rPr>
        <w:t> </w:t>
      </w:r>
      <w:r w:rsidRPr="005C59E3">
        <w:rPr>
          <w:sz w:val="22"/>
          <w:szCs w:val="22"/>
        </w:rPr>
        <w:t> </w:t>
      </w:r>
      <w:r w:rsidRPr="005C59E3">
        <w:rPr>
          <w:sz w:val="22"/>
          <w:szCs w:val="22"/>
        </w:rPr>
        <w:t> </w:t>
      </w:r>
      <w:r w:rsidRPr="005C59E3">
        <w:rPr>
          <w:sz w:val="22"/>
          <w:szCs w:val="22"/>
        </w:rPr>
        <w:t> </w:t>
      </w:r>
      <w:r w:rsidRPr="005C59E3">
        <w:rPr>
          <w:sz w:val="22"/>
          <w:szCs w:val="22"/>
        </w:rPr>
        <w:t> </w:t>
      </w:r>
      <w:r w:rsidRPr="005C59E3">
        <w:rPr>
          <w:sz w:val="22"/>
          <w:szCs w:val="22"/>
        </w:rPr>
        <w:fldChar w:fldCharType="end"/>
      </w:r>
      <w:bookmarkEnd w:id="52"/>
    </w:p>
    <w:p w14:paraId="687EB203" w14:textId="77777777" w:rsidR="00E56048" w:rsidRPr="005C59E3" w:rsidRDefault="00E56048" w:rsidP="00E56048">
      <w:pPr>
        <w:spacing w:before="120"/>
        <w:ind w:right="-1"/>
        <w:rPr>
          <w:sz w:val="22"/>
          <w:szCs w:val="22"/>
        </w:rPr>
      </w:pPr>
      <w:r w:rsidRPr="005C59E3">
        <w:rPr>
          <w:sz w:val="22"/>
          <w:szCs w:val="22"/>
        </w:rPr>
        <w:t>Organization:</w:t>
      </w:r>
      <w:r w:rsidRPr="005C59E3">
        <w:rPr>
          <w:sz w:val="22"/>
          <w:szCs w:val="22"/>
        </w:rPr>
        <w:tab/>
        <w:t xml:space="preserve"> </w:t>
      </w:r>
      <w:r w:rsidRPr="005C59E3">
        <w:rPr>
          <w:sz w:val="22"/>
          <w:szCs w:val="22"/>
        </w:rPr>
        <w:fldChar w:fldCharType="begin">
          <w:ffData>
            <w:name w:val="Text4"/>
            <w:enabled/>
            <w:calcOnExit w:val="0"/>
            <w:textInput/>
          </w:ffData>
        </w:fldChar>
      </w:r>
      <w:bookmarkStart w:id="53" w:name="Text4"/>
      <w:r w:rsidRPr="005C59E3">
        <w:rPr>
          <w:sz w:val="22"/>
          <w:szCs w:val="22"/>
        </w:rPr>
        <w:instrText xml:space="preserve"> FORMTEXT </w:instrText>
      </w:r>
      <w:r w:rsidRPr="005C59E3">
        <w:rPr>
          <w:sz w:val="22"/>
          <w:szCs w:val="22"/>
        </w:rPr>
      </w:r>
      <w:r w:rsidRPr="005C59E3">
        <w:rPr>
          <w:sz w:val="22"/>
          <w:szCs w:val="22"/>
        </w:rPr>
        <w:fldChar w:fldCharType="separate"/>
      </w:r>
      <w:r w:rsidRPr="005C59E3">
        <w:rPr>
          <w:sz w:val="22"/>
          <w:szCs w:val="22"/>
        </w:rPr>
        <w:t> </w:t>
      </w:r>
      <w:r w:rsidRPr="005C59E3">
        <w:rPr>
          <w:sz w:val="22"/>
          <w:szCs w:val="22"/>
        </w:rPr>
        <w:t> </w:t>
      </w:r>
      <w:r w:rsidRPr="005C59E3">
        <w:rPr>
          <w:sz w:val="22"/>
          <w:szCs w:val="22"/>
        </w:rPr>
        <w:t> </w:t>
      </w:r>
      <w:r w:rsidRPr="005C59E3">
        <w:rPr>
          <w:sz w:val="22"/>
          <w:szCs w:val="22"/>
        </w:rPr>
        <w:t> </w:t>
      </w:r>
      <w:r w:rsidRPr="005C59E3">
        <w:rPr>
          <w:sz w:val="22"/>
          <w:szCs w:val="22"/>
        </w:rPr>
        <w:t> </w:t>
      </w:r>
      <w:r w:rsidRPr="005C59E3">
        <w:rPr>
          <w:sz w:val="22"/>
          <w:szCs w:val="22"/>
        </w:rPr>
        <w:fldChar w:fldCharType="end"/>
      </w:r>
      <w:bookmarkEnd w:id="53"/>
    </w:p>
    <w:p w14:paraId="5F800D55" w14:textId="77777777" w:rsidR="00E56048" w:rsidRPr="005C59E3" w:rsidRDefault="00E56048" w:rsidP="00E56048">
      <w:pPr>
        <w:spacing w:before="120"/>
        <w:ind w:right="-1"/>
        <w:rPr>
          <w:sz w:val="22"/>
          <w:szCs w:val="22"/>
        </w:rPr>
      </w:pPr>
      <w:r w:rsidRPr="005C59E3">
        <w:rPr>
          <w:sz w:val="22"/>
          <w:szCs w:val="22"/>
        </w:rPr>
        <w:t xml:space="preserve">Address: </w:t>
      </w:r>
      <w:r w:rsidRPr="005C59E3">
        <w:rPr>
          <w:sz w:val="22"/>
          <w:szCs w:val="22"/>
        </w:rPr>
        <w:fldChar w:fldCharType="begin">
          <w:ffData>
            <w:name w:val="Text5"/>
            <w:enabled/>
            <w:calcOnExit w:val="0"/>
            <w:textInput/>
          </w:ffData>
        </w:fldChar>
      </w:r>
      <w:bookmarkStart w:id="54" w:name="Text5"/>
      <w:r w:rsidRPr="005C59E3">
        <w:rPr>
          <w:sz w:val="22"/>
          <w:szCs w:val="22"/>
        </w:rPr>
        <w:instrText xml:space="preserve"> FORMTEXT </w:instrText>
      </w:r>
      <w:r w:rsidRPr="005C59E3">
        <w:rPr>
          <w:sz w:val="22"/>
          <w:szCs w:val="22"/>
        </w:rPr>
      </w:r>
      <w:r w:rsidRPr="005C59E3">
        <w:rPr>
          <w:sz w:val="22"/>
          <w:szCs w:val="22"/>
        </w:rPr>
        <w:fldChar w:fldCharType="separate"/>
      </w:r>
      <w:r w:rsidRPr="005C59E3">
        <w:rPr>
          <w:sz w:val="22"/>
          <w:szCs w:val="22"/>
        </w:rPr>
        <w:t> </w:t>
      </w:r>
      <w:r w:rsidRPr="005C59E3">
        <w:rPr>
          <w:sz w:val="22"/>
          <w:szCs w:val="22"/>
        </w:rPr>
        <w:t> </w:t>
      </w:r>
      <w:r w:rsidRPr="005C59E3">
        <w:rPr>
          <w:sz w:val="22"/>
          <w:szCs w:val="22"/>
        </w:rPr>
        <w:t> </w:t>
      </w:r>
      <w:r w:rsidRPr="005C59E3">
        <w:rPr>
          <w:sz w:val="22"/>
          <w:szCs w:val="22"/>
        </w:rPr>
        <w:t> </w:t>
      </w:r>
      <w:r w:rsidRPr="005C59E3">
        <w:rPr>
          <w:sz w:val="22"/>
          <w:szCs w:val="22"/>
        </w:rPr>
        <w:t> </w:t>
      </w:r>
      <w:r w:rsidRPr="005C59E3">
        <w:rPr>
          <w:sz w:val="22"/>
          <w:szCs w:val="22"/>
        </w:rPr>
        <w:fldChar w:fldCharType="end"/>
      </w:r>
      <w:bookmarkEnd w:id="54"/>
    </w:p>
    <w:p w14:paraId="4E8C5377" w14:textId="77777777" w:rsidR="00E56048" w:rsidRPr="005C59E3" w:rsidRDefault="00E56048" w:rsidP="00E56048">
      <w:pPr>
        <w:spacing w:before="120"/>
        <w:ind w:right="-1"/>
        <w:rPr>
          <w:sz w:val="22"/>
          <w:szCs w:val="22"/>
        </w:rPr>
      </w:pPr>
      <w:r w:rsidRPr="005C59E3">
        <w:rPr>
          <w:sz w:val="22"/>
          <w:szCs w:val="22"/>
        </w:rPr>
        <w:t xml:space="preserve">Date of Birth: </w:t>
      </w:r>
      <w:r w:rsidRPr="005C59E3">
        <w:rPr>
          <w:sz w:val="22"/>
          <w:szCs w:val="22"/>
        </w:rPr>
        <w:fldChar w:fldCharType="begin">
          <w:ffData>
            <w:name w:val="Text6"/>
            <w:enabled/>
            <w:calcOnExit w:val="0"/>
            <w:textInput/>
          </w:ffData>
        </w:fldChar>
      </w:r>
      <w:bookmarkStart w:id="55" w:name="Text6"/>
      <w:r w:rsidRPr="005C59E3">
        <w:rPr>
          <w:sz w:val="22"/>
          <w:szCs w:val="22"/>
        </w:rPr>
        <w:instrText xml:space="preserve"> FORMTEXT </w:instrText>
      </w:r>
      <w:r w:rsidRPr="005C59E3">
        <w:rPr>
          <w:sz w:val="22"/>
          <w:szCs w:val="22"/>
        </w:rPr>
      </w:r>
      <w:r w:rsidRPr="005C59E3">
        <w:rPr>
          <w:sz w:val="22"/>
          <w:szCs w:val="22"/>
        </w:rPr>
        <w:fldChar w:fldCharType="separate"/>
      </w:r>
      <w:r w:rsidRPr="005C59E3">
        <w:rPr>
          <w:sz w:val="22"/>
          <w:szCs w:val="22"/>
        </w:rPr>
        <w:t> </w:t>
      </w:r>
      <w:r w:rsidRPr="005C59E3">
        <w:rPr>
          <w:sz w:val="22"/>
          <w:szCs w:val="22"/>
        </w:rPr>
        <w:t> </w:t>
      </w:r>
      <w:r w:rsidRPr="005C59E3">
        <w:rPr>
          <w:sz w:val="22"/>
          <w:szCs w:val="22"/>
        </w:rPr>
        <w:t> </w:t>
      </w:r>
      <w:r w:rsidRPr="005C59E3">
        <w:rPr>
          <w:sz w:val="22"/>
          <w:szCs w:val="22"/>
        </w:rPr>
        <w:t> </w:t>
      </w:r>
      <w:r w:rsidRPr="005C59E3">
        <w:rPr>
          <w:sz w:val="22"/>
          <w:szCs w:val="22"/>
        </w:rPr>
        <w:t> </w:t>
      </w:r>
      <w:r w:rsidRPr="005C59E3">
        <w:rPr>
          <w:sz w:val="22"/>
          <w:szCs w:val="22"/>
        </w:rPr>
        <w:fldChar w:fldCharType="end"/>
      </w:r>
      <w:bookmarkEnd w:id="55"/>
    </w:p>
    <w:p w14:paraId="786AD10C" w14:textId="77777777" w:rsidR="00E56048" w:rsidRPr="005C59E3" w:rsidRDefault="00E56048" w:rsidP="00E56048">
      <w:pPr>
        <w:ind w:right="-1"/>
        <w:rPr>
          <w:sz w:val="22"/>
          <w:szCs w:val="22"/>
        </w:rPr>
      </w:pPr>
    </w:p>
    <w:p w14:paraId="34E2AAE0" w14:textId="77777777" w:rsidR="00E56048" w:rsidRPr="005C59E3" w:rsidRDefault="00E56048" w:rsidP="00E56048">
      <w:pPr>
        <w:ind w:right="-1"/>
        <w:rPr>
          <w:sz w:val="22"/>
          <w:szCs w:val="22"/>
        </w:rPr>
      </w:pPr>
      <w:r w:rsidRPr="005C59E3">
        <w:rPr>
          <w:sz w:val="22"/>
          <w:szCs w:val="22"/>
        </w:rPr>
        <w:t>NOTICE:</w:t>
      </w:r>
    </w:p>
    <w:p w14:paraId="76C23467" w14:textId="77777777" w:rsidR="00E56048" w:rsidRPr="005C59E3" w:rsidRDefault="00E56048" w:rsidP="00E56048">
      <w:pPr>
        <w:ind w:right="-1"/>
        <w:rPr>
          <w:sz w:val="22"/>
          <w:szCs w:val="22"/>
        </w:rPr>
      </w:pPr>
    </w:p>
    <w:p w14:paraId="13615C3D" w14:textId="77777777" w:rsidR="00E56048" w:rsidRPr="005C59E3" w:rsidRDefault="00E56048" w:rsidP="00E56048">
      <w:pPr>
        <w:ind w:right="-1"/>
        <w:rPr>
          <w:sz w:val="22"/>
          <w:szCs w:val="22"/>
        </w:rPr>
      </w:pPr>
      <w:r w:rsidRPr="005C59E3">
        <w:rPr>
          <w:sz w:val="22"/>
          <w:szCs w:val="22"/>
        </w:rPr>
        <w:t>1. You are required to sign this Certification under the provisions of 22 CFR Part 140, Prohibition on Assistance to Drug Traffickers.  These regulations were issued by the Department of State and require that certain key individuals of organizations must sign this Certification.</w:t>
      </w:r>
    </w:p>
    <w:p w14:paraId="191C5DB7" w14:textId="77777777" w:rsidR="00E56048" w:rsidRPr="005C59E3" w:rsidRDefault="00E56048" w:rsidP="00E56048">
      <w:pPr>
        <w:ind w:right="-1"/>
        <w:rPr>
          <w:sz w:val="22"/>
          <w:szCs w:val="22"/>
        </w:rPr>
      </w:pPr>
    </w:p>
    <w:p w14:paraId="7043E8E1" w14:textId="77777777" w:rsidR="00E56048" w:rsidRPr="005C59E3" w:rsidRDefault="00E56048" w:rsidP="00E56048">
      <w:pPr>
        <w:ind w:right="-1"/>
        <w:rPr>
          <w:sz w:val="22"/>
          <w:szCs w:val="22"/>
        </w:rPr>
      </w:pPr>
      <w:r w:rsidRPr="005C59E3">
        <w:rPr>
          <w:sz w:val="22"/>
          <w:szCs w:val="22"/>
        </w:rPr>
        <w:t>2. If you make a false Certification you are subject to U.S. criminal prosecution under 18 U.S.C. 1001.</w:t>
      </w:r>
    </w:p>
    <w:p w14:paraId="1348841D" w14:textId="29194B2B" w:rsidR="00E56048" w:rsidRPr="0098601C" w:rsidRDefault="00E56048" w:rsidP="00C17BFF">
      <w:pPr>
        <w:pStyle w:val="Default"/>
        <w:rPr>
          <w:sz w:val="22"/>
          <w:szCs w:val="22"/>
        </w:rPr>
      </w:pPr>
      <w:r w:rsidRPr="005C59E3">
        <w:rPr>
          <w:sz w:val="22"/>
          <w:szCs w:val="22"/>
        </w:rPr>
        <w:br w:type="page"/>
      </w:r>
      <w:bookmarkStart w:id="56" w:name="Subcontractor_Size_Self_Certification"/>
      <w:bookmarkEnd w:id="56"/>
    </w:p>
    <w:p w14:paraId="60010302" w14:textId="77777777" w:rsidR="00E56048" w:rsidRPr="0098601C" w:rsidRDefault="00E56048" w:rsidP="00E56048">
      <w:pPr>
        <w:pStyle w:val="Default"/>
        <w:rPr>
          <w:rFonts w:ascii="Arial" w:hAnsi="Arial" w:cs="Arial"/>
          <w:b/>
          <w:color w:val="auto"/>
          <w:sz w:val="22"/>
          <w:szCs w:val="22"/>
        </w:rPr>
      </w:pPr>
    </w:p>
    <w:p w14:paraId="21DD3F97" w14:textId="77777777" w:rsidR="00E56048" w:rsidRPr="0098601C" w:rsidRDefault="00E56048" w:rsidP="00E56048">
      <w:pPr>
        <w:pStyle w:val="Heading31"/>
      </w:pPr>
      <w:r w:rsidRPr="0098601C">
        <w:t>Subcontractor Size Self-Certification Form</w:t>
      </w:r>
    </w:p>
    <w:p w14:paraId="3FDD51DB" w14:textId="77777777" w:rsidR="00E56048" w:rsidRPr="0098601C" w:rsidRDefault="00E56048" w:rsidP="00E56048">
      <w:pPr>
        <w:pStyle w:val="Default"/>
        <w:rPr>
          <w:rFonts w:ascii="Arial" w:hAnsi="Arial" w:cs="Arial"/>
          <w:b/>
          <w:color w:val="auto"/>
          <w:sz w:val="22"/>
          <w:szCs w:val="22"/>
        </w:rPr>
      </w:pPr>
    </w:p>
    <w:p w14:paraId="3B282CE8" w14:textId="51490918" w:rsidR="00E56048" w:rsidRPr="0098601C" w:rsidRDefault="00E56048" w:rsidP="00E56048">
      <w:pPr>
        <w:pStyle w:val="Default"/>
        <w:spacing w:after="120"/>
        <w:rPr>
          <w:rStyle w:val="PlaceholderText"/>
          <w:sz w:val="22"/>
          <w:szCs w:val="22"/>
        </w:rPr>
      </w:pPr>
      <w:r w:rsidRPr="0098601C">
        <w:rPr>
          <w:b/>
          <w:sz w:val="22"/>
          <w:szCs w:val="22"/>
        </w:rPr>
        <w:t>Reference Number</w:t>
      </w:r>
      <w:r w:rsidRPr="0098601C">
        <w:rPr>
          <w:sz w:val="22"/>
          <w:szCs w:val="22"/>
        </w:rPr>
        <w:t xml:space="preserve">: </w:t>
      </w:r>
      <w:r w:rsidR="00C17BFF" w:rsidRPr="00C17BFF">
        <w:rPr>
          <w:rStyle w:val="PlaceholderText"/>
          <w:sz w:val="22"/>
          <w:szCs w:val="22"/>
        </w:rPr>
        <w:t xml:space="preserve">Contract Number: 47QRAD20DU117 Task Order Number: 7200AA24F00007 </w:t>
      </w:r>
      <w:r w:rsidRPr="0098601C">
        <w:rPr>
          <w:b/>
          <w:sz w:val="22"/>
          <w:szCs w:val="22"/>
        </w:rPr>
        <w:t>Project Name</w:t>
      </w:r>
      <w:r w:rsidRPr="0098601C">
        <w:rPr>
          <w:sz w:val="22"/>
          <w:szCs w:val="22"/>
        </w:rPr>
        <w:t>:</w:t>
      </w:r>
      <w:r w:rsidR="00C17BFF">
        <w:rPr>
          <w:color w:val="808080"/>
          <w:sz w:val="22"/>
          <w:szCs w:val="22"/>
        </w:rPr>
        <w:t xml:space="preserve"> Famine Early Warning System Network 8 Knowledge Base</w:t>
      </w:r>
    </w:p>
    <w:p w14:paraId="0F4FA00B" w14:textId="0CCCD195" w:rsidR="00E56048" w:rsidRPr="0098601C" w:rsidRDefault="00E56048" w:rsidP="00E56048">
      <w:pPr>
        <w:pStyle w:val="Default"/>
        <w:pBdr>
          <w:bottom w:val="triple" w:sz="4" w:space="6" w:color="auto"/>
        </w:pBdr>
        <w:spacing w:after="120"/>
        <w:rPr>
          <w:sz w:val="22"/>
          <w:szCs w:val="22"/>
        </w:rPr>
      </w:pPr>
      <w:r w:rsidRPr="0098601C">
        <w:rPr>
          <w:b/>
          <w:sz w:val="22"/>
          <w:szCs w:val="22"/>
        </w:rPr>
        <w:t>Primary NAICS Code</w:t>
      </w:r>
      <w:r w:rsidRPr="0098601C">
        <w:rPr>
          <w:sz w:val="22"/>
          <w:szCs w:val="22"/>
        </w:rPr>
        <w:t xml:space="preserve">: </w:t>
      </w:r>
      <w:r w:rsidRPr="0098601C">
        <w:rPr>
          <w:rStyle w:val="PlaceholderText"/>
          <w:sz w:val="22"/>
          <w:szCs w:val="22"/>
        </w:rPr>
        <w:t xml:space="preserve">[enter the </w:t>
      </w:r>
      <w:hyperlink r:id="rId15" w:history="1">
        <w:r w:rsidRPr="0098601C">
          <w:rPr>
            <w:rStyle w:val="Hyperlink"/>
            <w:sz w:val="22"/>
            <w:szCs w:val="22"/>
          </w:rPr>
          <w:t>NAICS</w:t>
        </w:r>
      </w:hyperlink>
      <w:r w:rsidRPr="0098601C">
        <w:rPr>
          <w:rStyle w:val="PlaceholderText"/>
          <w:sz w:val="22"/>
          <w:szCs w:val="22"/>
        </w:rPr>
        <w:t xml:space="preserve"> code that best describes the work being performed under the </w:t>
      </w:r>
      <w:r w:rsidRPr="0098601C">
        <w:rPr>
          <w:rStyle w:val="PlaceholderText"/>
          <w:sz w:val="22"/>
          <w:szCs w:val="22"/>
          <w:u w:val="single"/>
        </w:rPr>
        <w:t>subcontract</w:t>
      </w:r>
      <w:r w:rsidRPr="0098601C">
        <w:rPr>
          <w:rStyle w:val="PlaceholderText"/>
          <w:sz w:val="22"/>
          <w:szCs w:val="22"/>
        </w:rPr>
        <w:t xml:space="preserve">. </w:t>
      </w:r>
      <w:r w:rsidR="000B3C3A" w:rsidRPr="0098601C">
        <w:rPr>
          <w:rStyle w:val="PlaceholderText"/>
          <w:sz w:val="22"/>
          <w:szCs w:val="22"/>
        </w:rPr>
        <w:t>i.e.</w:t>
      </w:r>
      <w:r w:rsidRPr="0098601C">
        <w:rPr>
          <w:rStyle w:val="PlaceholderText"/>
          <w:sz w:val="22"/>
          <w:szCs w:val="22"/>
        </w:rPr>
        <w:t xml:space="preserve">: for technical assistance provision use 541990 or management consulting use 541611. For HHE use 484210 and for GIS use 541360. </w:t>
      </w:r>
      <w:r w:rsidR="001E36BD" w:rsidRPr="0098601C">
        <w:rPr>
          <w:rStyle w:val="PlaceholderText"/>
          <w:sz w:val="22"/>
          <w:szCs w:val="22"/>
        </w:rPr>
        <w:t>The NAICS codes most commonly used by Chemonics is 541611, 541618, 541620, 541990]</w:t>
      </w:r>
    </w:p>
    <w:p w14:paraId="7CBB7EB7" w14:textId="77777777" w:rsidR="00E56048" w:rsidRPr="0098601C" w:rsidRDefault="00E56048" w:rsidP="00E56048">
      <w:pPr>
        <w:pStyle w:val="Default"/>
        <w:spacing w:after="120"/>
        <w:rPr>
          <w:sz w:val="22"/>
          <w:szCs w:val="22"/>
        </w:rPr>
      </w:pPr>
      <w:r w:rsidRPr="0098601C">
        <w:rPr>
          <w:b/>
          <w:sz w:val="22"/>
          <w:szCs w:val="22"/>
        </w:rPr>
        <w:t>Company Name</w:t>
      </w:r>
      <w:r w:rsidRPr="0098601C">
        <w:rPr>
          <w:sz w:val="22"/>
          <w:szCs w:val="22"/>
        </w:rPr>
        <w:t xml:space="preserve">: </w:t>
      </w:r>
      <w:r w:rsidRPr="0098601C">
        <w:rPr>
          <w:rStyle w:val="PlaceholderText"/>
          <w:sz w:val="22"/>
          <w:szCs w:val="22"/>
        </w:rPr>
        <w:t>Full legal name</w:t>
      </w:r>
      <w:r w:rsidRPr="0098601C">
        <w:rPr>
          <w:sz w:val="22"/>
          <w:szCs w:val="22"/>
        </w:rPr>
        <w:tab/>
      </w:r>
      <w:r w:rsidRPr="0098601C">
        <w:rPr>
          <w:sz w:val="22"/>
          <w:szCs w:val="22"/>
        </w:rPr>
        <w:tab/>
      </w:r>
    </w:p>
    <w:p w14:paraId="3FF91F94" w14:textId="77777777" w:rsidR="00E56048" w:rsidRPr="0098601C" w:rsidRDefault="00E56048" w:rsidP="00E56048">
      <w:pPr>
        <w:pStyle w:val="Default"/>
        <w:spacing w:after="120"/>
        <w:rPr>
          <w:sz w:val="22"/>
          <w:szCs w:val="22"/>
        </w:rPr>
      </w:pPr>
      <w:r w:rsidRPr="0098601C">
        <w:rPr>
          <w:b/>
          <w:sz w:val="22"/>
          <w:szCs w:val="22"/>
        </w:rPr>
        <w:t>Address</w:t>
      </w:r>
      <w:r w:rsidRPr="0098601C">
        <w:rPr>
          <w:sz w:val="22"/>
          <w:szCs w:val="22"/>
        </w:rPr>
        <w:t xml:space="preserve">: </w:t>
      </w:r>
      <w:r w:rsidRPr="0098601C">
        <w:rPr>
          <w:rStyle w:val="PlaceholderText"/>
          <w:sz w:val="22"/>
          <w:szCs w:val="22"/>
        </w:rPr>
        <w:t>Street address</w:t>
      </w:r>
    </w:p>
    <w:p w14:paraId="533D3639" w14:textId="77777777" w:rsidR="00E56048" w:rsidRPr="0098601C" w:rsidRDefault="00E56048" w:rsidP="00E56048">
      <w:pPr>
        <w:pStyle w:val="Default"/>
        <w:spacing w:after="120"/>
        <w:rPr>
          <w:sz w:val="22"/>
          <w:szCs w:val="22"/>
        </w:rPr>
      </w:pPr>
      <w:r w:rsidRPr="0098601C">
        <w:rPr>
          <w:b/>
          <w:sz w:val="22"/>
          <w:szCs w:val="22"/>
        </w:rPr>
        <w:t>City, State, Zip</w:t>
      </w:r>
      <w:r w:rsidRPr="0098601C">
        <w:rPr>
          <w:sz w:val="22"/>
          <w:szCs w:val="22"/>
        </w:rPr>
        <w:t xml:space="preserve">: </w:t>
      </w:r>
      <w:r w:rsidRPr="0098601C">
        <w:rPr>
          <w:rStyle w:val="PlaceholderText"/>
          <w:sz w:val="22"/>
          <w:szCs w:val="22"/>
        </w:rPr>
        <w:t>City, State Zip</w:t>
      </w:r>
    </w:p>
    <w:p w14:paraId="04831C90" w14:textId="7C8BA391" w:rsidR="00811720" w:rsidRDefault="00245FAF" w:rsidP="00E56048">
      <w:pPr>
        <w:pStyle w:val="Default"/>
        <w:spacing w:after="120"/>
        <w:rPr>
          <w:rStyle w:val="PlaceholderText"/>
          <w:sz w:val="22"/>
          <w:szCs w:val="22"/>
        </w:rPr>
      </w:pPr>
      <w:r w:rsidRPr="0098601C">
        <w:rPr>
          <w:b/>
          <w:sz w:val="22"/>
          <w:szCs w:val="22"/>
        </w:rPr>
        <w:t>UEI</w:t>
      </w:r>
      <w:r w:rsidR="00E56048" w:rsidRPr="0098601C">
        <w:rPr>
          <w:b/>
          <w:sz w:val="22"/>
          <w:szCs w:val="22"/>
        </w:rPr>
        <w:t xml:space="preserve"> Number</w:t>
      </w:r>
      <w:r w:rsidR="00E56048" w:rsidRPr="0098601C">
        <w:rPr>
          <w:sz w:val="22"/>
          <w:szCs w:val="22"/>
        </w:rPr>
        <w:t xml:space="preserve">: </w:t>
      </w:r>
      <w:r w:rsidR="00E56048" w:rsidRPr="0098601C">
        <w:rPr>
          <w:rStyle w:val="PlaceholderText"/>
          <w:sz w:val="22"/>
          <w:szCs w:val="22"/>
        </w:rPr>
        <w:t xml:space="preserve">[enter the </w:t>
      </w:r>
      <w:hyperlink r:id="rId16" w:history="1">
        <w:r w:rsidRPr="00761910">
          <w:rPr>
            <w:rStyle w:val="Hyperlink"/>
            <w:sz w:val="22"/>
            <w:szCs w:val="22"/>
          </w:rPr>
          <w:t>Unique Entity Identifier (UEI number)</w:t>
        </w:r>
      </w:hyperlink>
      <w:r w:rsidRPr="0098601C">
        <w:rPr>
          <w:rStyle w:val="PlaceholderText"/>
          <w:sz w:val="22"/>
          <w:szCs w:val="22"/>
        </w:rPr>
        <w:t xml:space="preserve"> </w:t>
      </w:r>
      <w:r w:rsidR="00E56048" w:rsidRPr="0098601C">
        <w:rPr>
          <w:rStyle w:val="PlaceholderText"/>
          <w:sz w:val="22"/>
          <w:szCs w:val="22"/>
        </w:rPr>
        <w:t xml:space="preserve">here. Subcontractors must have a </w:t>
      </w:r>
      <w:r w:rsidRPr="0098601C">
        <w:rPr>
          <w:rStyle w:val="PlaceholderText"/>
          <w:sz w:val="22"/>
          <w:szCs w:val="22"/>
        </w:rPr>
        <w:t>UEI</w:t>
      </w:r>
      <w:r w:rsidR="000C1639">
        <w:rPr>
          <w:rStyle w:val="PlaceholderText"/>
          <w:sz w:val="22"/>
          <w:szCs w:val="22"/>
        </w:rPr>
        <w:t xml:space="preserve"> number</w:t>
      </w:r>
      <w:r w:rsidR="00E56048" w:rsidRPr="0098601C">
        <w:rPr>
          <w:rStyle w:val="PlaceholderText"/>
          <w:sz w:val="22"/>
          <w:szCs w:val="22"/>
        </w:rPr>
        <w:t>, unless exempted, as a part of receiving a subcontract with Chemonics</w:t>
      </w:r>
      <w:r w:rsidR="00B827FA">
        <w:rPr>
          <w:rStyle w:val="PlaceholderText"/>
          <w:sz w:val="22"/>
          <w:szCs w:val="22"/>
        </w:rPr>
        <w:t xml:space="preserve">.  </w:t>
      </w:r>
    </w:p>
    <w:p w14:paraId="76DD0D4F" w14:textId="77777777" w:rsidR="00E56048" w:rsidRPr="0098601C" w:rsidRDefault="00E56048" w:rsidP="00E56048">
      <w:pPr>
        <w:pStyle w:val="Default"/>
        <w:spacing w:after="120"/>
        <w:rPr>
          <w:sz w:val="22"/>
          <w:szCs w:val="22"/>
        </w:rPr>
      </w:pPr>
      <w:r w:rsidRPr="0098601C">
        <w:rPr>
          <w:b/>
          <w:sz w:val="22"/>
          <w:szCs w:val="22"/>
        </w:rPr>
        <w:t>Contact Person</w:t>
      </w:r>
      <w:r w:rsidRPr="0098601C">
        <w:rPr>
          <w:sz w:val="22"/>
          <w:szCs w:val="22"/>
        </w:rPr>
        <w:t xml:space="preserve">: </w:t>
      </w:r>
      <w:r w:rsidRPr="0098601C">
        <w:rPr>
          <w:rStyle w:val="PlaceholderText"/>
          <w:sz w:val="22"/>
          <w:szCs w:val="22"/>
        </w:rPr>
        <w:t>Name, Title</w:t>
      </w:r>
    </w:p>
    <w:p w14:paraId="1954918D" w14:textId="77777777" w:rsidR="00E56048" w:rsidRPr="0098601C" w:rsidRDefault="00E56048" w:rsidP="00E56048">
      <w:pPr>
        <w:pStyle w:val="Default"/>
        <w:pBdr>
          <w:bottom w:val="triple" w:sz="4" w:space="6" w:color="auto"/>
        </w:pBdr>
        <w:spacing w:after="120"/>
        <w:rPr>
          <w:sz w:val="22"/>
          <w:szCs w:val="22"/>
        </w:rPr>
      </w:pPr>
      <w:r w:rsidRPr="0098601C">
        <w:rPr>
          <w:b/>
          <w:sz w:val="22"/>
          <w:szCs w:val="22"/>
        </w:rPr>
        <w:t>Contact Phone Number</w:t>
      </w:r>
      <w:r w:rsidRPr="0098601C">
        <w:rPr>
          <w:sz w:val="22"/>
          <w:szCs w:val="22"/>
        </w:rPr>
        <w:t xml:space="preserve">: </w:t>
      </w:r>
      <w:r w:rsidRPr="0098601C">
        <w:rPr>
          <w:rStyle w:val="PlaceholderText"/>
          <w:sz w:val="22"/>
          <w:szCs w:val="22"/>
        </w:rPr>
        <w:t>(555) 555-5555</w:t>
      </w:r>
    </w:p>
    <w:p w14:paraId="5C609FD1" w14:textId="77777777" w:rsidR="00E56048" w:rsidRPr="0098601C" w:rsidRDefault="00E56048" w:rsidP="00E56048">
      <w:pPr>
        <w:pStyle w:val="Default"/>
        <w:spacing w:after="120"/>
        <w:rPr>
          <w:b/>
          <w:sz w:val="22"/>
          <w:szCs w:val="22"/>
        </w:rPr>
      </w:pPr>
      <w:r w:rsidRPr="0098601C">
        <w:rPr>
          <w:b/>
          <w:sz w:val="22"/>
          <w:szCs w:val="22"/>
        </w:rPr>
        <w:t>Type of Entity</w:t>
      </w:r>
    </w:p>
    <w:p w14:paraId="01E00DB7" w14:textId="77777777" w:rsidR="00E56048" w:rsidRPr="0098601C" w:rsidRDefault="00E56048" w:rsidP="00E56048">
      <w:pPr>
        <w:pStyle w:val="Default"/>
        <w:rPr>
          <w:sz w:val="22"/>
          <w:szCs w:val="22"/>
        </w:rPr>
      </w:pPr>
      <w:r w:rsidRPr="0098601C">
        <w:rPr>
          <w:sz w:val="22"/>
          <w:szCs w:val="22"/>
        </w:rPr>
        <w:t>If you have difficulty ascertaining the business size status, please refer to SBA’s website (</w:t>
      </w:r>
      <w:hyperlink r:id="rId17" w:history="1">
        <w:r w:rsidRPr="0098601C">
          <w:rPr>
            <w:rStyle w:val="Hyperlink"/>
            <w:sz w:val="22"/>
            <w:szCs w:val="22"/>
          </w:rPr>
          <w:t>www.sba.gov/size</w:t>
        </w:r>
      </w:hyperlink>
      <w:r w:rsidRPr="005C59E3">
        <w:rPr>
          <w:sz w:val="22"/>
          <w:szCs w:val="22"/>
        </w:rPr>
        <w:t>)</w:t>
      </w:r>
      <w:r w:rsidRPr="0098601C">
        <w:rPr>
          <w:sz w:val="22"/>
          <w:szCs w:val="22"/>
        </w:rPr>
        <w:t xml:space="preserve"> or contact your local SBA office. </w:t>
      </w:r>
    </w:p>
    <w:p w14:paraId="0B7AD178" w14:textId="77777777" w:rsidR="00E56048" w:rsidRPr="0098601C" w:rsidRDefault="00E56048" w:rsidP="00E56048">
      <w:pPr>
        <w:pStyle w:val="Default"/>
        <w:rPr>
          <w:sz w:val="22"/>
          <w:szCs w:val="22"/>
        </w:rPr>
      </w:pPr>
    </w:p>
    <w:p w14:paraId="01C28D9D" w14:textId="77777777" w:rsidR="00E56048" w:rsidRPr="0098601C" w:rsidRDefault="00E56048" w:rsidP="00E56048">
      <w:pPr>
        <w:pStyle w:val="Default"/>
        <w:rPr>
          <w:sz w:val="22"/>
          <w:szCs w:val="22"/>
        </w:rPr>
      </w:pPr>
      <w:r w:rsidRPr="0098601C">
        <w:rPr>
          <w:sz w:val="22"/>
          <w:szCs w:val="22"/>
        </w:rPr>
        <w:fldChar w:fldCharType="begin">
          <w:ffData>
            <w:name w:val="Check15"/>
            <w:enabled/>
            <w:calcOnExit w:val="0"/>
            <w:checkBox>
              <w:sizeAuto/>
              <w:default w:val="0"/>
              <w:checked w:val="0"/>
            </w:checkBox>
          </w:ffData>
        </w:fldChar>
      </w:r>
      <w:bookmarkStart w:id="57" w:name="Check15"/>
      <w:r w:rsidRPr="0098601C">
        <w:rPr>
          <w:sz w:val="22"/>
          <w:szCs w:val="22"/>
        </w:rPr>
        <w:instrText xml:space="preserve"> FORMCHECKBOX </w:instrText>
      </w:r>
      <w:r w:rsidRPr="0098601C">
        <w:rPr>
          <w:sz w:val="22"/>
          <w:szCs w:val="22"/>
        </w:rPr>
      </w:r>
      <w:r w:rsidRPr="0098601C">
        <w:rPr>
          <w:sz w:val="22"/>
          <w:szCs w:val="22"/>
        </w:rPr>
        <w:fldChar w:fldCharType="separate"/>
      </w:r>
      <w:r w:rsidRPr="0098601C">
        <w:rPr>
          <w:sz w:val="22"/>
          <w:szCs w:val="22"/>
        </w:rPr>
        <w:fldChar w:fldCharType="end"/>
      </w:r>
      <w:bookmarkEnd w:id="57"/>
      <w:r w:rsidRPr="0098601C">
        <w:rPr>
          <w:sz w:val="22"/>
          <w:szCs w:val="22"/>
        </w:rPr>
        <w:t xml:space="preserve"> Small Business </w:t>
      </w:r>
      <w:r w:rsidRPr="0098601C">
        <w:rPr>
          <w:sz w:val="22"/>
          <w:szCs w:val="22"/>
        </w:rPr>
        <w:fldChar w:fldCharType="begin">
          <w:ffData>
            <w:name w:val="Check14"/>
            <w:enabled/>
            <w:calcOnExit w:val="0"/>
            <w:checkBox>
              <w:sizeAuto/>
              <w:default w:val="0"/>
            </w:checkBox>
          </w:ffData>
        </w:fldChar>
      </w:r>
      <w:bookmarkStart w:id="58" w:name="Check14"/>
      <w:r w:rsidRPr="0098601C">
        <w:rPr>
          <w:sz w:val="22"/>
          <w:szCs w:val="22"/>
        </w:rPr>
        <w:instrText xml:space="preserve"> FORMCHECKBOX </w:instrText>
      </w:r>
      <w:r w:rsidRPr="0098601C">
        <w:rPr>
          <w:sz w:val="22"/>
          <w:szCs w:val="22"/>
        </w:rPr>
      </w:r>
      <w:r w:rsidRPr="0098601C">
        <w:rPr>
          <w:sz w:val="22"/>
          <w:szCs w:val="22"/>
        </w:rPr>
        <w:fldChar w:fldCharType="separate"/>
      </w:r>
      <w:r w:rsidRPr="0098601C">
        <w:rPr>
          <w:sz w:val="22"/>
          <w:szCs w:val="22"/>
        </w:rPr>
        <w:fldChar w:fldCharType="end"/>
      </w:r>
      <w:bookmarkEnd w:id="58"/>
      <w:r w:rsidRPr="0098601C">
        <w:rPr>
          <w:sz w:val="22"/>
          <w:szCs w:val="22"/>
        </w:rPr>
        <w:t xml:space="preserve"> Large Business     </w:t>
      </w:r>
      <w:r w:rsidRPr="0098601C">
        <w:rPr>
          <w:sz w:val="22"/>
          <w:szCs w:val="22"/>
        </w:rPr>
        <w:fldChar w:fldCharType="begin">
          <w:ffData>
            <w:name w:val="Check16"/>
            <w:enabled/>
            <w:calcOnExit w:val="0"/>
            <w:checkBox>
              <w:sizeAuto/>
              <w:default w:val="0"/>
              <w:checked w:val="0"/>
            </w:checkBox>
          </w:ffData>
        </w:fldChar>
      </w:r>
      <w:bookmarkStart w:id="59" w:name="Check16"/>
      <w:r w:rsidRPr="0098601C">
        <w:rPr>
          <w:sz w:val="22"/>
          <w:szCs w:val="22"/>
        </w:rPr>
        <w:instrText xml:space="preserve"> FORMCHECKBOX </w:instrText>
      </w:r>
      <w:r w:rsidRPr="0098601C">
        <w:rPr>
          <w:sz w:val="22"/>
          <w:szCs w:val="22"/>
        </w:rPr>
      </w:r>
      <w:r w:rsidRPr="0098601C">
        <w:rPr>
          <w:sz w:val="22"/>
          <w:szCs w:val="22"/>
        </w:rPr>
        <w:fldChar w:fldCharType="separate"/>
      </w:r>
      <w:r w:rsidRPr="0098601C">
        <w:rPr>
          <w:sz w:val="22"/>
          <w:szCs w:val="22"/>
        </w:rPr>
        <w:fldChar w:fldCharType="end"/>
      </w:r>
      <w:bookmarkEnd w:id="59"/>
      <w:r w:rsidRPr="0098601C">
        <w:rPr>
          <w:sz w:val="22"/>
          <w:szCs w:val="22"/>
        </w:rPr>
        <w:t xml:space="preserve"> Nonprofit/Educational   </w:t>
      </w:r>
      <w:r w:rsidRPr="0098601C">
        <w:rPr>
          <w:sz w:val="22"/>
          <w:szCs w:val="22"/>
        </w:rPr>
        <w:fldChar w:fldCharType="begin">
          <w:ffData>
            <w:name w:val="Check18"/>
            <w:enabled/>
            <w:calcOnExit w:val="0"/>
            <w:checkBox>
              <w:sizeAuto/>
              <w:default w:val="0"/>
            </w:checkBox>
          </w:ffData>
        </w:fldChar>
      </w:r>
      <w:bookmarkStart w:id="60" w:name="Check18"/>
      <w:r w:rsidRPr="0098601C">
        <w:rPr>
          <w:sz w:val="22"/>
          <w:szCs w:val="22"/>
        </w:rPr>
        <w:instrText xml:space="preserve"> FORMCHECKBOX </w:instrText>
      </w:r>
      <w:r w:rsidRPr="0098601C">
        <w:rPr>
          <w:sz w:val="22"/>
          <w:szCs w:val="22"/>
        </w:rPr>
      </w:r>
      <w:r w:rsidRPr="0098601C">
        <w:rPr>
          <w:sz w:val="22"/>
          <w:szCs w:val="22"/>
        </w:rPr>
        <w:fldChar w:fldCharType="separate"/>
      </w:r>
      <w:r w:rsidRPr="0098601C">
        <w:rPr>
          <w:sz w:val="22"/>
          <w:szCs w:val="22"/>
        </w:rPr>
        <w:fldChar w:fldCharType="end"/>
      </w:r>
      <w:bookmarkEnd w:id="60"/>
      <w:r w:rsidRPr="0098601C">
        <w:rPr>
          <w:sz w:val="22"/>
          <w:szCs w:val="22"/>
        </w:rPr>
        <w:t xml:space="preserve"> Government   </w:t>
      </w:r>
      <w:r w:rsidRPr="0098601C">
        <w:rPr>
          <w:sz w:val="22"/>
          <w:szCs w:val="22"/>
        </w:rPr>
        <w:fldChar w:fldCharType="begin">
          <w:ffData>
            <w:name w:val="Check17"/>
            <w:enabled/>
            <w:calcOnExit w:val="0"/>
            <w:checkBox>
              <w:sizeAuto/>
              <w:default w:val="0"/>
            </w:checkBox>
          </w:ffData>
        </w:fldChar>
      </w:r>
      <w:bookmarkStart w:id="61" w:name="Check17"/>
      <w:r w:rsidRPr="0098601C">
        <w:rPr>
          <w:sz w:val="22"/>
          <w:szCs w:val="22"/>
        </w:rPr>
        <w:instrText xml:space="preserve"> FORMCHECKBOX </w:instrText>
      </w:r>
      <w:r w:rsidRPr="0098601C">
        <w:rPr>
          <w:sz w:val="22"/>
          <w:szCs w:val="22"/>
        </w:rPr>
      </w:r>
      <w:r w:rsidRPr="0098601C">
        <w:rPr>
          <w:sz w:val="22"/>
          <w:szCs w:val="22"/>
        </w:rPr>
        <w:fldChar w:fldCharType="separate"/>
      </w:r>
      <w:r w:rsidRPr="0098601C">
        <w:rPr>
          <w:sz w:val="22"/>
          <w:szCs w:val="22"/>
        </w:rPr>
        <w:fldChar w:fldCharType="end"/>
      </w:r>
      <w:bookmarkEnd w:id="61"/>
      <w:r w:rsidRPr="0098601C">
        <w:rPr>
          <w:sz w:val="22"/>
          <w:szCs w:val="22"/>
        </w:rPr>
        <w:t xml:space="preserve"> Non-US</w:t>
      </w:r>
    </w:p>
    <w:p w14:paraId="1FBF802B" w14:textId="77777777" w:rsidR="00E56048" w:rsidRPr="0098601C" w:rsidRDefault="00E56048" w:rsidP="00E56048">
      <w:pPr>
        <w:pStyle w:val="Default"/>
        <w:rPr>
          <w:sz w:val="22"/>
          <w:szCs w:val="22"/>
        </w:rPr>
      </w:pPr>
    </w:p>
    <w:p w14:paraId="10A4A86D" w14:textId="77777777" w:rsidR="00E56048" w:rsidRPr="0098601C" w:rsidRDefault="00E56048" w:rsidP="00E56048">
      <w:pPr>
        <w:pStyle w:val="Default"/>
        <w:jc w:val="both"/>
        <w:rPr>
          <w:sz w:val="22"/>
          <w:szCs w:val="22"/>
        </w:rPr>
      </w:pPr>
      <w:r w:rsidRPr="0098601C">
        <w:rPr>
          <w:sz w:val="22"/>
          <w:szCs w:val="22"/>
        </w:rPr>
        <w:t>If “Small Business” is checked above, and if applicable, please identify any additional small business designations under which the company qualifies. You may wish to review the definitions for the below categories in the Federal Acquisition Regulation 19.7 or 52.219-8 (</w:t>
      </w:r>
      <w:hyperlink r:id="rId18" w:history="1">
        <w:r w:rsidRPr="0098601C">
          <w:rPr>
            <w:rStyle w:val="Hyperlink"/>
            <w:sz w:val="22"/>
            <w:szCs w:val="22"/>
          </w:rPr>
          <w:t>www.acquisition.gov/far/</w:t>
        </w:r>
      </w:hyperlink>
      <w:r w:rsidRPr="0098601C">
        <w:rPr>
          <w:sz w:val="22"/>
          <w:szCs w:val="22"/>
        </w:rPr>
        <w:t>) to determine applicability.</w:t>
      </w:r>
    </w:p>
    <w:p w14:paraId="17DE2708" w14:textId="77777777" w:rsidR="00E56048" w:rsidRPr="0098601C" w:rsidRDefault="00E56048" w:rsidP="00E56048">
      <w:pPr>
        <w:pStyle w:val="Default"/>
        <w:rPr>
          <w:sz w:val="22"/>
          <w:szCs w:val="22"/>
        </w:rPr>
      </w:pPr>
    </w:p>
    <w:p w14:paraId="408C11AF" w14:textId="77777777" w:rsidR="00E56048" w:rsidRPr="0098601C" w:rsidRDefault="00E56048" w:rsidP="00E56048">
      <w:pPr>
        <w:pStyle w:val="Default"/>
        <w:rPr>
          <w:sz w:val="22"/>
          <w:szCs w:val="22"/>
        </w:rPr>
      </w:pPr>
      <w:r w:rsidRPr="0098601C">
        <w:rPr>
          <w:sz w:val="22"/>
          <w:szCs w:val="22"/>
        </w:rPr>
        <w:fldChar w:fldCharType="begin">
          <w:ffData>
            <w:name w:val="Check3"/>
            <w:enabled/>
            <w:calcOnExit w:val="0"/>
            <w:checkBox>
              <w:sizeAuto/>
              <w:default w:val="0"/>
              <w:checked w:val="0"/>
            </w:checkBox>
          </w:ffData>
        </w:fldChar>
      </w:r>
      <w:bookmarkStart w:id="62" w:name="Check3"/>
      <w:r w:rsidRPr="0098601C">
        <w:rPr>
          <w:sz w:val="22"/>
          <w:szCs w:val="22"/>
        </w:rPr>
        <w:instrText xml:space="preserve"> FORMCHECKBOX </w:instrText>
      </w:r>
      <w:r w:rsidRPr="0098601C">
        <w:rPr>
          <w:sz w:val="22"/>
          <w:szCs w:val="22"/>
        </w:rPr>
      </w:r>
      <w:r w:rsidRPr="0098601C">
        <w:rPr>
          <w:sz w:val="22"/>
          <w:szCs w:val="22"/>
        </w:rPr>
        <w:fldChar w:fldCharType="separate"/>
      </w:r>
      <w:r w:rsidRPr="0098601C">
        <w:rPr>
          <w:sz w:val="22"/>
          <w:szCs w:val="22"/>
        </w:rPr>
        <w:fldChar w:fldCharType="end"/>
      </w:r>
      <w:bookmarkEnd w:id="62"/>
      <w:r w:rsidRPr="0098601C">
        <w:rPr>
          <w:sz w:val="22"/>
          <w:szCs w:val="22"/>
        </w:rPr>
        <w:t xml:space="preserve"> Small Disadvantaged Business</w:t>
      </w:r>
      <w:r w:rsidRPr="0098601C">
        <w:rPr>
          <w:sz w:val="22"/>
          <w:szCs w:val="22"/>
        </w:rPr>
        <w:tab/>
      </w:r>
      <w:r w:rsidRPr="0098601C">
        <w:rPr>
          <w:sz w:val="22"/>
          <w:szCs w:val="22"/>
        </w:rPr>
        <w:tab/>
      </w:r>
      <w:r w:rsidRPr="0098601C">
        <w:rPr>
          <w:sz w:val="22"/>
          <w:szCs w:val="22"/>
        </w:rPr>
        <w:tab/>
      </w:r>
      <w:r w:rsidRPr="0098601C">
        <w:rPr>
          <w:sz w:val="22"/>
          <w:szCs w:val="22"/>
        </w:rPr>
        <w:fldChar w:fldCharType="begin">
          <w:ffData>
            <w:name w:val="Check4"/>
            <w:enabled/>
            <w:calcOnExit w:val="0"/>
            <w:checkBox>
              <w:sizeAuto/>
              <w:default w:val="0"/>
            </w:checkBox>
          </w:ffData>
        </w:fldChar>
      </w:r>
      <w:bookmarkStart w:id="63" w:name="Check4"/>
      <w:r w:rsidRPr="0098601C">
        <w:rPr>
          <w:sz w:val="22"/>
          <w:szCs w:val="22"/>
        </w:rPr>
        <w:instrText xml:space="preserve"> FORMCHECKBOX </w:instrText>
      </w:r>
      <w:r w:rsidRPr="0098601C">
        <w:rPr>
          <w:sz w:val="22"/>
          <w:szCs w:val="22"/>
        </w:rPr>
      </w:r>
      <w:r w:rsidRPr="0098601C">
        <w:rPr>
          <w:sz w:val="22"/>
          <w:szCs w:val="22"/>
        </w:rPr>
        <w:fldChar w:fldCharType="separate"/>
      </w:r>
      <w:r w:rsidRPr="0098601C">
        <w:rPr>
          <w:sz w:val="22"/>
          <w:szCs w:val="22"/>
        </w:rPr>
        <w:fldChar w:fldCharType="end"/>
      </w:r>
      <w:bookmarkEnd w:id="63"/>
      <w:r w:rsidRPr="0098601C">
        <w:rPr>
          <w:sz w:val="22"/>
          <w:szCs w:val="22"/>
        </w:rPr>
        <w:t xml:space="preserve"> 8(a)</w:t>
      </w:r>
    </w:p>
    <w:p w14:paraId="588F2DC1" w14:textId="77777777" w:rsidR="00E56048" w:rsidRPr="0098601C" w:rsidRDefault="00E56048" w:rsidP="00E56048">
      <w:pPr>
        <w:pStyle w:val="Default"/>
        <w:rPr>
          <w:sz w:val="22"/>
          <w:szCs w:val="22"/>
        </w:rPr>
      </w:pPr>
      <w:r w:rsidRPr="0098601C">
        <w:rPr>
          <w:sz w:val="22"/>
          <w:szCs w:val="22"/>
        </w:rPr>
        <w:fldChar w:fldCharType="begin">
          <w:ffData>
            <w:name w:val="Check5"/>
            <w:enabled/>
            <w:calcOnExit w:val="0"/>
            <w:checkBox>
              <w:sizeAuto/>
              <w:default w:val="0"/>
            </w:checkBox>
          </w:ffData>
        </w:fldChar>
      </w:r>
      <w:bookmarkStart w:id="64" w:name="Check5"/>
      <w:r w:rsidRPr="0098601C">
        <w:rPr>
          <w:sz w:val="22"/>
          <w:szCs w:val="22"/>
        </w:rPr>
        <w:instrText xml:space="preserve"> FORMCHECKBOX </w:instrText>
      </w:r>
      <w:r w:rsidRPr="0098601C">
        <w:rPr>
          <w:sz w:val="22"/>
          <w:szCs w:val="22"/>
        </w:rPr>
      </w:r>
      <w:r w:rsidRPr="0098601C">
        <w:rPr>
          <w:sz w:val="22"/>
          <w:szCs w:val="22"/>
        </w:rPr>
        <w:fldChar w:fldCharType="separate"/>
      </w:r>
      <w:r w:rsidRPr="0098601C">
        <w:rPr>
          <w:sz w:val="22"/>
          <w:szCs w:val="22"/>
        </w:rPr>
        <w:fldChar w:fldCharType="end"/>
      </w:r>
      <w:bookmarkEnd w:id="64"/>
      <w:r w:rsidRPr="0098601C">
        <w:rPr>
          <w:sz w:val="22"/>
          <w:szCs w:val="22"/>
        </w:rPr>
        <w:t xml:space="preserve"> HUBZone</w:t>
      </w:r>
      <w:r w:rsidRPr="0098601C">
        <w:rPr>
          <w:sz w:val="22"/>
          <w:szCs w:val="22"/>
        </w:rPr>
        <w:tab/>
      </w:r>
      <w:r w:rsidRPr="0098601C">
        <w:rPr>
          <w:sz w:val="22"/>
          <w:szCs w:val="22"/>
        </w:rPr>
        <w:tab/>
      </w:r>
      <w:r w:rsidRPr="0098601C">
        <w:rPr>
          <w:sz w:val="22"/>
          <w:szCs w:val="22"/>
        </w:rPr>
        <w:tab/>
      </w:r>
      <w:r w:rsidRPr="0098601C">
        <w:rPr>
          <w:sz w:val="22"/>
          <w:szCs w:val="22"/>
        </w:rPr>
        <w:tab/>
      </w:r>
      <w:r w:rsidRPr="0098601C">
        <w:rPr>
          <w:sz w:val="22"/>
          <w:szCs w:val="22"/>
        </w:rPr>
        <w:tab/>
      </w:r>
      <w:r w:rsidRPr="0098601C">
        <w:rPr>
          <w:sz w:val="22"/>
          <w:szCs w:val="22"/>
        </w:rPr>
        <w:tab/>
      </w:r>
      <w:r w:rsidRPr="0098601C">
        <w:rPr>
          <w:sz w:val="22"/>
          <w:szCs w:val="22"/>
        </w:rPr>
        <w:fldChar w:fldCharType="begin">
          <w:ffData>
            <w:name w:val="Check6"/>
            <w:enabled/>
            <w:calcOnExit w:val="0"/>
            <w:checkBox>
              <w:sizeAuto/>
              <w:default w:val="0"/>
            </w:checkBox>
          </w:ffData>
        </w:fldChar>
      </w:r>
      <w:bookmarkStart w:id="65" w:name="Check6"/>
      <w:r w:rsidRPr="0098601C">
        <w:rPr>
          <w:sz w:val="22"/>
          <w:szCs w:val="22"/>
        </w:rPr>
        <w:instrText xml:space="preserve"> FORMCHECKBOX </w:instrText>
      </w:r>
      <w:r w:rsidRPr="0098601C">
        <w:rPr>
          <w:sz w:val="22"/>
          <w:szCs w:val="22"/>
        </w:rPr>
      </w:r>
      <w:r w:rsidRPr="0098601C">
        <w:rPr>
          <w:sz w:val="22"/>
          <w:szCs w:val="22"/>
        </w:rPr>
        <w:fldChar w:fldCharType="separate"/>
      </w:r>
      <w:r w:rsidRPr="0098601C">
        <w:rPr>
          <w:sz w:val="22"/>
          <w:szCs w:val="22"/>
        </w:rPr>
        <w:fldChar w:fldCharType="end"/>
      </w:r>
      <w:bookmarkEnd w:id="65"/>
      <w:r w:rsidRPr="0098601C">
        <w:rPr>
          <w:sz w:val="22"/>
          <w:szCs w:val="22"/>
        </w:rPr>
        <w:t xml:space="preserve"> Woman Owned Small Business</w:t>
      </w:r>
    </w:p>
    <w:p w14:paraId="07DB3463" w14:textId="77777777" w:rsidR="00E56048" w:rsidRPr="0098601C" w:rsidRDefault="00E56048" w:rsidP="00E56048">
      <w:pPr>
        <w:pStyle w:val="Default"/>
        <w:rPr>
          <w:sz w:val="22"/>
          <w:szCs w:val="22"/>
        </w:rPr>
      </w:pPr>
      <w:r w:rsidRPr="0098601C">
        <w:rPr>
          <w:sz w:val="22"/>
          <w:szCs w:val="22"/>
        </w:rPr>
        <w:fldChar w:fldCharType="begin">
          <w:ffData>
            <w:name w:val="Check7"/>
            <w:enabled/>
            <w:calcOnExit w:val="0"/>
            <w:checkBox>
              <w:sizeAuto/>
              <w:default w:val="0"/>
            </w:checkBox>
          </w:ffData>
        </w:fldChar>
      </w:r>
      <w:bookmarkStart w:id="66" w:name="Check7"/>
      <w:r w:rsidRPr="0098601C">
        <w:rPr>
          <w:sz w:val="22"/>
          <w:szCs w:val="22"/>
        </w:rPr>
        <w:instrText xml:space="preserve"> FORMCHECKBOX </w:instrText>
      </w:r>
      <w:r w:rsidRPr="0098601C">
        <w:rPr>
          <w:sz w:val="22"/>
          <w:szCs w:val="22"/>
        </w:rPr>
      </w:r>
      <w:r w:rsidRPr="0098601C">
        <w:rPr>
          <w:sz w:val="22"/>
          <w:szCs w:val="22"/>
        </w:rPr>
        <w:fldChar w:fldCharType="separate"/>
      </w:r>
      <w:r w:rsidRPr="0098601C">
        <w:rPr>
          <w:sz w:val="22"/>
          <w:szCs w:val="22"/>
        </w:rPr>
        <w:fldChar w:fldCharType="end"/>
      </w:r>
      <w:bookmarkEnd w:id="66"/>
      <w:r w:rsidRPr="0098601C">
        <w:rPr>
          <w:sz w:val="22"/>
          <w:szCs w:val="22"/>
        </w:rPr>
        <w:t xml:space="preserve"> Veteran Owned</w:t>
      </w:r>
      <w:r w:rsidRPr="0098601C">
        <w:rPr>
          <w:sz w:val="22"/>
          <w:szCs w:val="22"/>
        </w:rPr>
        <w:tab/>
      </w:r>
      <w:r w:rsidRPr="0098601C">
        <w:rPr>
          <w:sz w:val="22"/>
          <w:szCs w:val="22"/>
        </w:rPr>
        <w:tab/>
      </w:r>
      <w:r w:rsidRPr="0098601C">
        <w:rPr>
          <w:sz w:val="22"/>
          <w:szCs w:val="22"/>
        </w:rPr>
        <w:tab/>
      </w:r>
      <w:r w:rsidRPr="0098601C">
        <w:rPr>
          <w:sz w:val="22"/>
          <w:szCs w:val="22"/>
        </w:rPr>
        <w:tab/>
      </w:r>
      <w:r w:rsidRPr="0098601C">
        <w:rPr>
          <w:sz w:val="22"/>
          <w:szCs w:val="22"/>
        </w:rPr>
        <w:tab/>
      </w:r>
      <w:r w:rsidRPr="0098601C">
        <w:rPr>
          <w:sz w:val="22"/>
          <w:szCs w:val="22"/>
        </w:rPr>
        <w:fldChar w:fldCharType="begin">
          <w:ffData>
            <w:name w:val="Check8"/>
            <w:enabled/>
            <w:calcOnExit w:val="0"/>
            <w:checkBox>
              <w:sizeAuto/>
              <w:default w:val="0"/>
            </w:checkBox>
          </w:ffData>
        </w:fldChar>
      </w:r>
      <w:bookmarkStart w:id="67" w:name="Check8"/>
      <w:r w:rsidRPr="0098601C">
        <w:rPr>
          <w:sz w:val="22"/>
          <w:szCs w:val="22"/>
        </w:rPr>
        <w:instrText xml:space="preserve"> FORMCHECKBOX </w:instrText>
      </w:r>
      <w:r w:rsidRPr="0098601C">
        <w:rPr>
          <w:sz w:val="22"/>
          <w:szCs w:val="22"/>
        </w:rPr>
      </w:r>
      <w:r w:rsidRPr="0098601C">
        <w:rPr>
          <w:sz w:val="22"/>
          <w:szCs w:val="22"/>
        </w:rPr>
        <w:fldChar w:fldCharType="separate"/>
      </w:r>
      <w:r w:rsidRPr="0098601C">
        <w:rPr>
          <w:sz w:val="22"/>
          <w:szCs w:val="22"/>
        </w:rPr>
        <w:fldChar w:fldCharType="end"/>
      </w:r>
      <w:bookmarkEnd w:id="67"/>
      <w:r w:rsidRPr="0098601C">
        <w:rPr>
          <w:sz w:val="22"/>
          <w:szCs w:val="22"/>
        </w:rPr>
        <w:t xml:space="preserve"> Service Disabled Veteran Owned </w:t>
      </w:r>
    </w:p>
    <w:p w14:paraId="7F756352" w14:textId="77777777" w:rsidR="00E56048" w:rsidRPr="0098601C" w:rsidRDefault="00E56048" w:rsidP="00E56048">
      <w:pPr>
        <w:pStyle w:val="Default"/>
        <w:rPr>
          <w:sz w:val="22"/>
          <w:szCs w:val="22"/>
        </w:rPr>
      </w:pPr>
      <w:r w:rsidRPr="0098601C">
        <w:rPr>
          <w:sz w:val="22"/>
          <w:szCs w:val="22"/>
        </w:rPr>
        <w:fldChar w:fldCharType="begin">
          <w:ffData>
            <w:name w:val="Check12"/>
            <w:enabled/>
            <w:calcOnExit w:val="0"/>
            <w:checkBox>
              <w:sizeAuto/>
              <w:default w:val="0"/>
            </w:checkBox>
          </w:ffData>
        </w:fldChar>
      </w:r>
      <w:bookmarkStart w:id="68" w:name="Check12"/>
      <w:r w:rsidRPr="0098601C">
        <w:rPr>
          <w:sz w:val="22"/>
          <w:szCs w:val="22"/>
        </w:rPr>
        <w:instrText xml:space="preserve"> FORMCHECKBOX </w:instrText>
      </w:r>
      <w:r w:rsidRPr="0098601C">
        <w:rPr>
          <w:sz w:val="22"/>
          <w:szCs w:val="22"/>
        </w:rPr>
      </w:r>
      <w:r w:rsidRPr="0098601C">
        <w:rPr>
          <w:sz w:val="22"/>
          <w:szCs w:val="22"/>
        </w:rPr>
        <w:fldChar w:fldCharType="separate"/>
      </w:r>
      <w:r w:rsidRPr="0098601C">
        <w:rPr>
          <w:sz w:val="22"/>
          <w:szCs w:val="22"/>
        </w:rPr>
        <w:fldChar w:fldCharType="end"/>
      </w:r>
      <w:bookmarkEnd w:id="68"/>
      <w:r w:rsidRPr="0098601C">
        <w:rPr>
          <w:sz w:val="22"/>
          <w:szCs w:val="22"/>
        </w:rPr>
        <w:t xml:space="preserve"> Alaskan Native Corporation</w:t>
      </w:r>
      <w:r w:rsidRPr="0098601C">
        <w:rPr>
          <w:sz w:val="22"/>
          <w:szCs w:val="22"/>
        </w:rPr>
        <w:tab/>
      </w:r>
      <w:r w:rsidRPr="0098601C">
        <w:rPr>
          <w:sz w:val="22"/>
          <w:szCs w:val="22"/>
        </w:rPr>
        <w:tab/>
      </w:r>
      <w:r w:rsidRPr="0098601C">
        <w:rPr>
          <w:sz w:val="22"/>
          <w:szCs w:val="22"/>
        </w:rPr>
        <w:tab/>
      </w:r>
      <w:r w:rsidRPr="0098601C">
        <w:rPr>
          <w:sz w:val="22"/>
          <w:szCs w:val="22"/>
        </w:rPr>
        <w:tab/>
      </w:r>
      <w:r w:rsidRPr="0098601C">
        <w:rPr>
          <w:sz w:val="22"/>
          <w:szCs w:val="22"/>
        </w:rPr>
        <w:fldChar w:fldCharType="begin">
          <w:ffData>
            <w:name w:val="Check13"/>
            <w:enabled/>
            <w:calcOnExit w:val="0"/>
            <w:checkBox>
              <w:sizeAuto/>
              <w:default w:val="0"/>
            </w:checkBox>
          </w:ffData>
        </w:fldChar>
      </w:r>
      <w:bookmarkStart w:id="69" w:name="Check13"/>
      <w:r w:rsidRPr="0098601C">
        <w:rPr>
          <w:sz w:val="22"/>
          <w:szCs w:val="22"/>
        </w:rPr>
        <w:instrText xml:space="preserve"> FORMCHECKBOX </w:instrText>
      </w:r>
      <w:r w:rsidRPr="0098601C">
        <w:rPr>
          <w:sz w:val="22"/>
          <w:szCs w:val="22"/>
        </w:rPr>
      </w:r>
      <w:r w:rsidRPr="0098601C">
        <w:rPr>
          <w:sz w:val="22"/>
          <w:szCs w:val="22"/>
        </w:rPr>
        <w:fldChar w:fldCharType="separate"/>
      </w:r>
      <w:r w:rsidRPr="0098601C">
        <w:rPr>
          <w:sz w:val="22"/>
          <w:szCs w:val="22"/>
        </w:rPr>
        <w:fldChar w:fldCharType="end"/>
      </w:r>
      <w:bookmarkEnd w:id="69"/>
      <w:r w:rsidRPr="0098601C">
        <w:rPr>
          <w:sz w:val="22"/>
          <w:szCs w:val="22"/>
        </w:rPr>
        <w:t xml:space="preserve"> Indian Tribe</w:t>
      </w:r>
    </w:p>
    <w:p w14:paraId="55704B2E" w14:textId="77777777" w:rsidR="00E56048" w:rsidRPr="0098601C" w:rsidRDefault="00E56048" w:rsidP="00E56048">
      <w:pPr>
        <w:pStyle w:val="Default"/>
        <w:rPr>
          <w:sz w:val="22"/>
          <w:szCs w:val="22"/>
        </w:rPr>
      </w:pPr>
    </w:p>
    <w:p w14:paraId="5001106E" w14:textId="77777777" w:rsidR="00E56048" w:rsidRPr="0098601C" w:rsidRDefault="00E56048" w:rsidP="00E56048">
      <w:pPr>
        <w:pStyle w:val="Default"/>
        <w:jc w:val="both"/>
        <w:rPr>
          <w:sz w:val="22"/>
          <w:szCs w:val="22"/>
        </w:rPr>
      </w:pPr>
      <w:r w:rsidRPr="0098601C">
        <w:rPr>
          <w:sz w:val="22"/>
          <w:szCs w:val="22"/>
        </w:rPr>
        <w:t xml:space="preserve">By signature below, I hereby certify that the business type and designation indicated above is true and accurate as of the date of execution of this document, and I further understand that under 15 U.S.C. 645(d), any person who misrepresents a business’ size status shall (1) be punished by a fine, imprisonment, or both; (2) be subject to administrative remedies; and (3) be ineligible for participation in programs conducted under the authority of the Small Business Act. </w:t>
      </w:r>
    </w:p>
    <w:p w14:paraId="53E03B4E" w14:textId="77777777" w:rsidR="00E56048" w:rsidRPr="0098601C" w:rsidRDefault="00E56048" w:rsidP="00E56048">
      <w:pPr>
        <w:pStyle w:val="Default"/>
        <w:rPr>
          <w:sz w:val="22"/>
          <w:szCs w:val="22"/>
        </w:rPr>
      </w:pPr>
    </w:p>
    <w:p w14:paraId="5C4FF607" w14:textId="77777777" w:rsidR="00E56048" w:rsidRPr="0098601C" w:rsidRDefault="00E56048" w:rsidP="00E56048">
      <w:pPr>
        <w:pStyle w:val="Default"/>
        <w:rPr>
          <w:sz w:val="22"/>
          <w:szCs w:val="22"/>
          <w:u w:val="single"/>
        </w:rPr>
      </w:pPr>
      <w:r w:rsidRPr="0098601C">
        <w:rPr>
          <w:sz w:val="22"/>
          <w:szCs w:val="22"/>
          <w:u w:val="single"/>
        </w:rPr>
        <w:tab/>
      </w:r>
      <w:r w:rsidRPr="0098601C">
        <w:rPr>
          <w:sz w:val="22"/>
          <w:szCs w:val="22"/>
          <w:u w:val="single"/>
        </w:rPr>
        <w:tab/>
      </w:r>
      <w:r w:rsidRPr="0098601C">
        <w:rPr>
          <w:sz w:val="22"/>
          <w:szCs w:val="22"/>
          <w:u w:val="single"/>
        </w:rPr>
        <w:tab/>
      </w:r>
      <w:r w:rsidRPr="0098601C">
        <w:rPr>
          <w:sz w:val="22"/>
          <w:szCs w:val="22"/>
          <w:u w:val="single"/>
        </w:rPr>
        <w:tab/>
      </w:r>
      <w:r w:rsidRPr="0098601C">
        <w:rPr>
          <w:sz w:val="22"/>
          <w:szCs w:val="22"/>
          <w:u w:val="single"/>
        </w:rPr>
        <w:tab/>
      </w:r>
      <w:r w:rsidRPr="0098601C">
        <w:rPr>
          <w:sz w:val="22"/>
          <w:szCs w:val="22"/>
          <w:u w:val="single"/>
        </w:rPr>
        <w:tab/>
      </w:r>
      <w:r w:rsidRPr="0098601C">
        <w:rPr>
          <w:sz w:val="22"/>
          <w:szCs w:val="22"/>
          <w:u w:val="single"/>
        </w:rPr>
        <w:tab/>
      </w:r>
      <w:r w:rsidRPr="0098601C">
        <w:rPr>
          <w:sz w:val="22"/>
          <w:szCs w:val="22"/>
          <w:u w:val="single"/>
        </w:rPr>
        <w:tab/>
      </w:r>
      <w:r w:rsidRPr="0098601C">
        <w:rPr>
          <w:sz w:val="22"/>
          <w:szCs w:val="22"/>
        </w:rPr>
        <w:tab/>
      </w:r>
      <w:r w:rsidRPr="0098601C">
        <w:rPr>
          <w:sz w:val="22"/>
          <w:szCs w:val="22"/>
        </w:rPr>
        <w:tab/>
      </w:r>
      <w:r w:rsidRPr="0098601C">
        <w:rPr>
          <w:sz w:val="22"/>
          <w:szCs w:val="22"/>
          <w:u w:val="single"/>
        </w:rPr>
        <w:tab/>
      </w:r>
      <w:r w:rsidRPr="0098601C">
        <w:rPr>
          <w:sz w:val="22"/>
          <w:szCs w:val="22"/>
          <w:u w:val="single"/>
        </w:rPr>
        <w:tab/>
      </w:r>
      <w:r w:rsidRPr="0098601C">
        <w:rPr>
          <w:sz w:val="22"/>
          <w:szCs w:val="22"/>
          <w:u w:val="single"/>
        </w:rPr>
        <w:tab/>
      </w:r>
    </w:p>
    <w:p w14:paraId="029E4A75" w14:textId="77777777" w:rsidR="00E56048" w:rsidRPr="0098601C" w:rsidRDefault="00E56048" w:rsidP="00E56048">
      <w:pPr>
        <w:pStyle w:val="Default"/>
        <w:rPr>
          <w:sz w:val="22"/>
          <w:szCs w:val="22"/>
        </w:rPr>
      </w:pPr>
      <w:r w:rsidRPr="0098601C">
        <w:rPr>
          <w:sz w:val="22"/>
          <w:szCs w:val="22"/>
        </w:rPr>
        <w:t>Signature and Title (required)</w:t>
      </w:r>
      <w:r w:rsidRPr="0098601C">
        <w:rPr>
          <w:sz w:val="22"/>
          <w:szCs w:val="22"/>
        </w:rPr>
        <w:tab/>
      </w:r>
      <w:r w:rsidRPr="0098601C">
        <w:rPr>
          <w:sz w:val="22"/>
          <w:szCs w:val="22"/>
        </w:rPr>
        <w:tab/>
      </w:r>
      <w:r w:rsidRPr="0098601C">
        <w:rPr>
          <w:sz w:val="22"/>
          <w:szCs w:val="22"/>
        </w:rPr>
        <w:tab/>
      </w:r>
      <w:r w:rsidRPr="0098601C">
        <w:rPr>
          <w:sz w:val="22"/>
          <w:szCs w:val="22"/>
        </w:rPr>
        <w:tab/>
      </w:r>
      <w:r w:rsidRPr="0098601C">
        <w:rPr>
          <w:sz w:val="22"/>
          <w:szCs w:val="22"/>
        </w:rPr>
        <w:tab/>
      </w:r>
      <w:r w:rsidRPr="0098601C">
        <w:rPr>
          <w:sz w:val="22"/>
          <w:szCs w:val="22"/>
        </w:rPr>
        <w:tab/>
      </w:r>
      <w:r w:rsidRPr="0098601C">
        <w:rPr>
          <w:sz w:val="22"/>
          <w:szCs w:val="22"/>
        </w:rPr>
        <w:tab/>
      </w:r>
      <w:r w:rsidRPr="0098601C">
        <w:rPr>
          <w:sz w:val="22"/>
          <w:szCs w:val="22"/>
        </w:rPr>
        <w:tab/>
        <w:t xml:space="preserve">Date </w:t>
      </w:r>
    </w:p>
    <w:p w14:paraId="0D9B0ACD" w14:textId="77777777" w:rsidR="00E56048" w:rsidRPr="0098601C" w:rsidRDefault="00E56048" w:rsidP="00E56048">
      <w:pPr>
        <w:pStyle w:val="Default"/>
        <w:rPr>
          <w:sz w:val="22"/>
          <w:szCs w:val="22"/>
        </w:rPr>
      </w:pPr>
    </w:p>
    <w:p w14:paraId="0FFA18F8" w14:textId="77777777" w:rsidR="00E56048" w:rsidRPr="0098601C" w:rsidRDefault="00E56048" w:rsidP="00E56048">
      <w:pPr>
        <w:rPr>
          <w:sz w:val="22"/>
          <w:szCs w:val="22"/>
          <w:u w:val="single"/>
        </w:rPr>
      </w:pPr>
      <w:r w:rsidRPr="0098601C">
        <w:rPr>
          <w:sz w:val="22"/>
          <w:szCs w:val="22"/>
        </w:rPr>
        <w:t xml:space="preserve">***********************CHEMONICS  INTERNAL USE ONLY********************** </w:t>
      </w:r>
      <w:r w:rsidRPr="0098601C">
        <w:rPr>
          <w:sz w:val="22"/>
          <w:szCs w:val="22"/>
          <w:u w:val="single"/>
        </w:rPr>
        <w:t xml:space="preserve">  </w:t>
      </w:r>
    </w:p>
    <w:p w14:paraId="089C98F2" w14:textId="33CF3709" w:rsidR="00E56048" w:rsidRPr="0098601C" w:rsidRDefault="00E56048" w:rsidP="00E56048">
      <w:pPr>
        <w:rPr>
          <w:sz w:val="22"/>
          <w:szCs w:val="22"/>
        </w:rPr>
      </w:pPr>
      <w:r w:rsidRPr="0098601C">
        <w:rPr>
          <w:sz w:val="22"/>
          <w:szCs w:val="22"/>
        </w:rPr>
        <w:t xml:space="preserve">HUBZone Status has been verified in the </w:t>
      </w:r>
      <w:hyperlink r:id="rId19" w:history="1">
        <w:r w:rsidRPr="0098601C">
          <w:rPr>
            <w:rStyle w:val="Hyperlink"/>
            <w:sz w:val="22"/>
            <w:szCs w:val="22"/>
          </w:rPr>
          <w:t>System for Award Management database</w:t>
        </w:r>
      </w:hyperlink>
      <w:r w:rsidRPr="0098601C">
        <w:rPr>
          <w:sz w:val="22"/>
          <w:szCs w:val="22"/>
        </w:rPr>
        <w:t xml:space="preserve"> or </w:t>
      </w:r>
      <w:hyperlink r:id="rId20" w:history="1">
        <w:r w:rsidRPr="0098601C">
          <w:rPr>
            <w:rStyle w:val="Hyperlink"/>
            <w:sz w:val="22"/>
            <w:szCs w:val="22"/>
          </w:rPr>
          <w:t xml:space="preserve">Dynamic Small Business Database Search </w:t>
        </w:r>
      </w:hyperlink>
      <w:r w:rsidRPr="0098601C">
        <w:rPr>
          <w:sz w:val="22"/>
          <w:szCs w:val="22"/>
        </w:rPr>
        <w:t xml:space="preserve"> as of </w:t>
      </w:r>
      <w:r w:rsidRPr="0098601C">
        <w:rPr>
          <w:sz w:val="22"/>
          <w:szCs w:val="22"/>
          <w:u w:val="single"/>
        </w:rPr>
        <w:t xml:space="preserve">        </w:t>
      </w:r>
      <w:r w:rsidRPr="0098601C">
        <w:rPr>
          <w:sz w:val="22"/>
          <w:szCs w:val="22"/>
        </w:rPr>
        <w:t>/</w:t>
      </w:r>
      <w:r w:rsidRPr="0098601C">
        <w:rPr>
          <w:sz w:val="22"/>
          <w:szCs w:val="22"/>
          <w:u w:val="single"/>
        </w:rPr>
        <w:t xml:space="preserve">        </w:t>
      </w:r>
      <w:r w:rsidRPr="0098601C">
        <w:rPr>
          <w:sz w:val="22"/>
          <w:szCs w:val="22"/>
        </w:rPr>
        <w:t>/</w:t>
      </w:r>
      <w:r w:rsidRPr="0098601C">
        <w:rPr>
          <w:sz w:val="22"/>
          <w:szCs w:val="22"/>
          <w:u w:val="single"/>
        </w:rPr>
        <w:t xml:space="preserve">       </w:t>
      </w:r>
      <w:r w:rsidRPr="0098601C">
        <w:rPr>
          <w:sz w:val="22"/>
          <w:szCs w:val="22"/>
        </w:rPr>
        <w:t xml:space="preserve">  conducted by: </w:t>
      </w:r>
      <w:r w:rsidRPr="0098601C">
        <w:rPr>
          <w:sz w:val="22"/>
          <w:szCs w:val="22"/>
          <w:u w:val="single"/>
        </w:rPr>
        <w:t xml:space="preserve">________________________              </w:t>
      </w:r>
      <w:r w:rsidRPr="0098601C">
        <w:rPr>
          <w:sz w:val="22"/>
          <w:szCs w:val="22"/>
        </w:rPr>
        <w:t>.</w:t>
      </w:r>
    </w:p>
    <w:p w14:paraId="7AA42DE3" w14:textId="77777777" w:rsidR="00E56048" w:rsidRPr="0098601C" w:rsidRDefault="00E56048" w:rsidP="00E56048">
      <w:pPr>
        <w:rPr>
          <w:sz w:val="22"/>
          <w:szCs w:val="22"/>
        </w:rPr>
      </w:pPr>
    </w:p>
    <w:p w14:paraId="07816397" w14:textId="77777777" w:rsidR="00E56048" w:rsidRPr="0098601C" w:rsidRDefault="00E56048" w:rsidP="00E56048">
      <w:pPr>
        <w:rPr>
          <w:sz w:val="22"/>
          <w:szCs w:val="22"/>
        </w:rPr>
      </w:pPr>
    </w:p>
    <w:p w14:paraId="16F75677" w14:textId="77777777" w:rsidR="00974AEC" w:rsidRPr="005C59E3" w:rsidRDefault="00974AEC" w:rsidP="00C17BFF">
      <w:pPr>
        <w:rPr>
          <w:rFonts w:ascii="Arial" w:hAnsi="Arial" w:cs="Arial"/>
          <w:b/>
          <w:bCs/>
          <w:color w:val="333333"/>
          <w:sz w:val="22"/>
          <w:szCs w:val="22"/>
        </w:rPr>
      </w:pPr>
    </w:p>
    <w:p w14:paraId="0A289E3B" w14:textId="6126577E" w:rsidR="00974AEC" w:rsidRPr="005C59E3" w:rsidRDefault="00974AEC" w:rsidP="00974AEC">
      <w:pPr>
        <w:jc w:val="center"/>
        <w:rPr>
          <w:rFonts w:ascii="Arial" w:hAnsi="Arial" w:cs="Arial"/>
          <w:b/>
          <w:bCs/>
          <w:color w:val="333333"/>
          <w:sz w:val="22"/>
          <w:szCs w:val="22"/>
        </w:rPr>
      </w:pPr>
      <w:bookmarkStart w:id="70" w:name="FFATA"/>
      <w:r w:rsidRPr="005C59E3">
        <w:rPr>
          <w:rFonts w:ascii="Arial" w:hAnsi="Arial" w:cs="Arial"/>
          <w:b/>
          <w:bCs/>
          <w:color w:val="333333"/>
          <w:sz w:val="22"/>
          <w:szCs w:val="22"/>
        </w:rPr>
        <w:lastRenderedPageBreak/>
        <w:t>FEDERAL FUNDING ACCOUNTABILITY AND TRANSPARENCY ACT (FFATA) SUBAWARD REPORTING QUESTIONNAIRE AND CERTIFICATION</w:t>
      </w:r>
    </w:p>
    <w:bookmarkEnd w:id="70"/>
    <w:p w14:paraId="7CA450D7" w14:textId="77777777" w:rsidR="00974AEC" w:rsidRPr="005C59E3" w:rsidRDefault="00974AEC" w:rsidP="00974AEC">
      <w:pPr>
        <w:jc w:val="both"/>
        <w:rPr>
          <w:b/>
          <w:bCs/>
          <w:color w:val="333333"/>
          <w:sz w:val="22"/>
          <w:szCs w:val="22"/>
        </w:rPr>
      </w:pPr>
    </w:p>
    <w:p w14:paraId="491909BF" w14:textId="728C60FE" w:rsidR="00974AEC" w:rsidRPr="005C59E3" w:rsidRDefault="00974AEC" w:rsidP="00C17BFF">
      <w:pPr>
        <w:rPr>
          <w:b/>
          <w:sz w:val="22"/>
          <w:szCs w:val="22"/>
        </w:rPr>
      </w:pPr>
      <w:r w:rsidRPr="005C59E3">
        <w:rPr>
          <w:b/>
          <w:sz w:val="22"/>
          <w:szCs w:val="22"/>
        </w:rPr>
        <w:t xml:space="preserve">Prime Contract </w:t>
      </w:r>
    </w:p>
    <w:p w14:paraId="62AE58D3" w14:textId="688A92E8" w:rsidR="00C17BFF" w:rsidRPr="00C17BFF" w:rsidRDefault="00C17BFF" w:rsidP="00C17BFF">
      <w:pPr>
        <w:pStyle w:val="Default"/>
        <w:rPr>
          <w:bCs/>
          <w:sz w:val="22"/>
          <w:szCs w:val="22"/>
        </w:rPr>
      </w:pPr>
      <w:r w:rsidRPr="00C17BFF">
        <w:rPr>
          <w:bCs/>
          <w:sz w:val="22"/>
          <w:szCs w:val="22"/>
        </w:rPr>
        <w:t>Project Name: Famine Early Warning System Network 8 Knowledge Base</w:t>
      </w:r>
      <w:r w:rsidRPr="00C17BFF">
        <w:rPr>
          <w:bCs/>
          <w:sz w:val="22"/>
          <w:szCs w:val="22"/>
        </w:rPr>
        <w:t xml:space="preserve"> </w:t>
      </w:r>
    </w:p>
    <w:p w14:paraId="6097C6C4" w14:textId="1EA62FF5" w:rsidR="00974AEC" w:rsidRPr="00C17BFF" w:rsidRDefault="00C17BFF" w:rsidP="00974AEC">
      <w:pPr>
        <w:pStyle w:val="Default"/>
        <w:spacing w:after="120"/>
        <w:rPr>
          <w:bCs/>
          <w:sz w:val="22"/>
          <w:szCs w:val="22"/>
        </w:rPr>
      </w:pPr>
      <w:r w:rsidRPr="00C17BFF">
        <w:rPr>
          <w:bCs/>
          <w:sz w:val="22"/>
          <w:szCs w:val="22"/>
        </w:rPr>
        <w:t xml:space="preserve">Contract Number: 47QRAD20DU117 Task Order Number: 7200AA24F00007 </w:t>
      </w:r>
    </w:p>
    <w:p w14:paraId="39B13A00" w14:textId="77777777" w:rsidR="00974AEC" w:rsidRPr="005C59E3" w:rsidRDefault="00974AEC" w:rsidP="00974AEC">
      <w:pPr>
        <w:pStyle w:val="Default"/>
        <w:spacing w:after="120"/>
        <w:rPr>
          <w:sz w:val="22"/>
          <w:szCs w:val="22"/>
        </w:rPr>
      </w:pPr>
      <w:r w:rsidRPr="005C59E3">
        <w:rPr>
          <w:b/>
          <w:sz w:val="22"/>
          <w:szCs w:val="22"/>
        </w:rPr>
        <w:t>Subcontractor Data</w:t>
      </w:r>
    </w:p>
    <w:sdt>
      <w:sdtPr>
        <w:rPr>
          <w:b/>
          <w:bCs/>
          <w:sz w:val="22"/>
          <w:szCs w:val="22"/>
          <w:highlight w:val="lightGray"/>
          <w:lang w:eastAsia="es-ES"/>
        </w:rPr>
        <w:alias w:val="ICMC_ShortName"/>
        <w:tag w:val="ICM|ICMC_ShortName|0"/>
        <w:id w:val="2125107985"/>
        <w:placeholder>
          <w:docPart w:val="9CF9A8A0E8B24F63936F1BAA0720196C"/>
        </w:placeholder>
      </w:sdtPr>
      <w:sdtEndPr/>
      <w:sdtContent>
        <w:p w14:paraId="5F0AE1F2" w14:textId="77777777" w:rsidR="00974AEC" w:rsidRPr="005C59E3" w:rsidRDefault="00974AEC" w:rsidP="00974AEC">
          <w:pPr>
            <w:jc w:val="both"/>
            <w:rPr>
              <w:b/>
              <w:sz w:val="22"/>
              <w:szCs w:val="22"/>
              <w:highlight w:val="lightGray"/>
              <w:lang w:eastAsia="es-ES"/>
            </w:rPr>
          </w:pPr>
          <w:r w:rsidRPr="005C59E3">
            <w:rPr>
              <w:b/>
              <w:sz w:val="22"/>
              <w:szCs w:val="22"/>
              <w:highlight w:val="lightGray"/>
              <w:lang w:eastAsia="es-ES"/>
            </w:rPr>
            <w:t>Insert Subcontractor Name</w:t>
          </w:r>
        </w:p>
      </w:sdtContent>
    </w:sdt>
    <w:p w14:paraId="3F8AF9D9" w14:textId="77777777" w:rsidR="00974AEC" w:rsidRPr="005C59E3" w:rsidRDefault="00E578A4" w:rsidP="00974AEC">
      <w:pPr>
        <w:jc w:val="both"/>
        <w:rPr>
          <w:b/>
          <w:sz w:val="22"/>
          <w:szCs w:val="22"/>
          <w:highlight w:val="lightGray"/>
          <w:lang w:eastAsia="es-ES"/>
        </w:rPr>
      </w:pPr>
      <w:sdt>
        <w:sdtPr>
          <w:rPr>
            <w:b/>
            <w:sz w:val="22"/>
            <w:szCs w:val="22"/>
            <w:highlight w:val="lightGray"/>
            <w:lang w:eastAsia="es-ES"/>
          </w:rPr>
          <w:alias w:val="ICMC_MainAddressLine1"/>
          <w:tag w:val="ICM|ICMC_MainAddressLine1|0"/>
          <w:id w:val="1196732131"/>
          <w:placeholder>
            <w:docPart w:val="9CF9A8A0E8B24F63936F1BAA0720196C"/>
          </w:placeholder>
        </w:sdtPr>
        <w:sdtEndPr/>
        <w:sdtContent>
          <w:r w:rsidR="00974AEC" w:rsidRPr="005C59E3">
            <w:rPr>
              <w:b/>
              <w:sz w:val="22"/>
              <w:szCs w:val="22"/>
              <w:highlight w:val="lightGray"/>
              <w:lang w:eastAsia="es-ES"/>
            </w:rPr>
            <w:t>Insert Subcontractor AddressLine1</w:t>
          </w:r>
        </w:sdtContent>
      </w:sdt>
      <w:r w:rsidR="00974AEC" w:rsidRPr="005C59E3">
        <w:rPr>
          <w:b/>
          <w:sz w:val="22"/>
          <w:szCs w:val="22"/>
          <w:highlight w:val="lightGray"/>
          <w:lang w:eastAsia="es-ES"/>
        </w:rPr>
        <w:t xml:space="preserve"> </w:t>
      </w:r>
    </w:p>
    <w:sdt>
      <w:sdtPr>
        <w:rPr>
          <w:b/>
          <w:bCs/>
          <w:sz w:val="22"/>
          <w:szCs w:val="22"/>
          <w:highlight w:val="lightGray"/>
        </w:rPr>
        <w:alias w:val="ICMC_MainAddressLine2"/>
        <w:tag w:val="ICM|ICMC_MainAddressLine2|0"/>
        <w:id w:val="-1539664896"/>
        <w:placeholder>
          <w:docPart w:val="9CF9A8A0E8B24F63936F1BAA0720196C"/>
        </w:placeholder>
      </w:sdtPr>
      <w:sdtEndPr/>
      <w:sdtContent>
        <w:p w14:paraId="519FDA1D" w14:textId="77777777" w:rsidR="00974AEC" w:rsidRPr="005C59E3" w:rsidRDefault="00974AEC" w:rsidP="00974AEC">
          <w:pPr>
            <w:jc w:val="both"/>
            <w:rPr>
              <w:b/>
              <w:sz w:val="22"/>
              <w:szCs w:val="22"/>
              <w:highlight w:val="lightGray"/>
            </w:rPr>
          </w:pPr>
          <w:r w:rsidRPr="005C59E3">
            <w:rPr>
              <w:b/>
              <w:sz w:val="22"/>
              <w:szCs w:val="22"/>
              <w:highlight w:val="lightGray"/>
            </w:rPr>
            <w:t>Insert Subcontractor AddressLine2</w:t>
          </w:r>
        </w:p>
      </w:sdtContent>
    </w:sdt>
    <w:p w14:paraId="7C7F7408" w14:textId="77777777" w:rsidR="00974AEC" w:rsidRPr="005C59E3" w:rsidRDefault="00E578A4" w:rsidP="00974AEC">
      <w:pPr>
        <w:jc w:val="both"/>
        <w:rPr>
          <w:b/>
          <w:sz w:val="22"/>
          <w:szCs w:val="22"/>
          <w:highlight w:val="lightGray"/>
        </w:rPr>
      </w:pPr>
      <w:sdt>
        <w:sdtPr>
          <w:rPr>
            <w:b/>
            <w:sz w:val="22"/>
            <w:szCs w:val="22"/>
            <w:highlight w:val="lightGray"/>
          </w:rPr>
          <w:alias w:val="ICMC_MainCity"/>
          <w:tag w:val="ICM|ICMC_MainCity|0"/>
          <w:id w:val="503020651"/>
          <w:placeholder>
            <w:docPart w:val="9CF9A8A0E8B24F63936F1BAA0720196C"/>
          </w:placeholder>
        </w:sdtPr>
        <w:sdtEndPr/>
        <w:sdtContent>
          <w:r w:rsidR="00974AEC" w:rsidRPr="005C59E3">
            <w:rPr>
              <w:b/>
              <w:sz w:val="22"/>
              <w:szCs w:val="22"/>
              <w:highlight w:val="lightGray"/>
            </w:rPr>
            <w:t>Insert Subcontractor City</w:t>
          </w:r>
        </w:sdtContent>
      </w:sdt>
      <w:r w:rsidR="00974AEC" w:rsidRPr="005C59E3">
        <w:rPr>
          <w:b/>
          <w:sz w:val="22"/>
          <w:szCs w:val="22"/>
          <w:highlight w:val="lightGray"/>
        </w:rPr>
        <w:t xml:space="preserve">, </w:t>
      </w:r>
      <w:sdt>
        <w:sdtPr>
          <w:rPr>
            <w:b/>
            <w:sz w:val="22"/>
            <w:szCs w:val="22"/>
            <w:highlight w:val="lightGray"/>
          </w:rPr>
          <w:alias w:val="ICMC_MainStateinUSA_1"/>
          <w:tag w:val="ICM|ICMC_MainStateinUSA_1|0"/>
          <w:id w:val="911748569"/>
          <w:placeholder>
            <w:docPart w:val="9CF9A8A0E8B24F63936F1BAA0720196C"/>
          </w:placeholder>
        </w:sdtPr>
        <w:sdtEndPr/>
        <w:sdtContent>
          <w:r w:rsidR="00974AEC" w:rsidRPr="005C59E3">
            <w:rPr>
              <w:b/>
              <w:sz w:val="22"/>
              <w:szCs w:val="22"/>
              <w:highlight w:val="lightGray"/>
            </w:rPr>
            <w:t>Insert Subcontractor State in USA, or Province/Other</w:t>
          </w:r>
        </w:sdtContent>
      </w:sdt>
    </w:p>
    <w:p w14:paraId="40934D85" w14:textId="77777777" w:rsidR="00974AEC" w:rsidRPr="005C59E3" w:rsidRDefault="00E578A4" w:rsidP="00974AEC">
      <w:pPr>
        <w:jc w:val="both"/>
        <w:rPr>
          <w:b/>
          <w:sz w:val="22"/>
          <w:szCs w:val="22"/>
        </w:rPr>
      </w:pPr>
      <w:sdt>
        <w:sdtPr>
          <w:rPr>
            <w:b/>
            <w:sz w:val="22"/>
            <w:szCs w:val="22"/>
            <w:highlight w:val="lightGray"/>
          </w:rPr>
          <w:alias w:val="ICMC_MainZipcodeORPostalCode"/>
          <w:tag w:val="ICM|ICMC_MainZipcodeORPostalCode|0"/>
          <w:id w:val="525147574"/>
          <w:placeholder>
            <w:docPart w:val="9CF9A8A0E8B24F63936F1BAA0720196C"/>
          </w:placeholder>
        </w:sdtPr>
        <w:sdtEndPr/>
        <w:sdtContent>
          <w:r w:rsidR="00974AEC" w:rsidRPr="005C59E3">
            <w:rPr>
              <w:b/>
              <w:sz w:val="22"/>
              <w:szCs w:val="22"/>
              <w:highlight w:val="lightGray"/>
            </w:rPr>
            <w:t>Insert Subcontractor Zipcode or PostalCode</w:t>
          </w:r>
        </w:sdtContent>
      </w:sdt>
      <w:r w:rsidR="00974AEC" w:rsidRPr="005C59E3">
        <w:rPr>
          <w:b/>
          <w:sz w:val="22"/>
          <w:szCs w:val="22"/>
          <w:highlight w:val="lightGray"/>
        </w:rPr>
        <w:t xml:space="preserve"> </w:t>
      </w:r>
      <w:sdt>
        <w:sdtPr>
          <w:rPr>
            <w:b/>
            <w:sz w:val="22"/>
            <w:szCs w:val="22"/>
            <w:highlight w:val="lightGray"/>
          </w:rPr>
          <w:alias w:val="ICMC_MainCountry"/>
          <w:tag w:val="ICM|ICMC_MainCountry|0"/>
          <w:id w:val="171848553"/>
          <w:placeholder>
            <w:docPart w:val="9CF9A8A0E8B24F63936F1BAA0720196C"/>
          </w:placeholder>
        </w:sdtPr>
        <w:sdtEndPr/>
        <w:sdtContent>
          <w:r w:rsidR="00974AEC" w:rsidRPr="005C59E3">
            <w:rPr>
              <w:b/>
              <w:sz w:val="22"/>
              <w:szCs w:val="22"/>
              <w:highlight w:val="lightGray"/>
            </w:rPr>
            <w:t>Insert Subcontractor Country</w:t>
          </w:r>
        </w:sdtContent>
      </w:sdt>
    </w:p>
    <w:p w14:paraId="6E11AF78" w14:textId="77777777" w:rsidR="00974AEC" w:rsidRPr="0098601C" w:rsidRDefault="00974AEC" w:rsidP="00974AEC">
      <w:pPr>
        <w:pStyle w:val="Default"/>
        <w:spacing w:after="120"/>
        <w:rPr>
          <w:b/>
          <w:sz w:val="22"/>
          <w:szCs w:val="22"/>
        </w:rPr>
      </w:pPr>
    </w:p>
    <w:p w14:paraId="37858BBA" w14:textId="77777777" w:rsidR="00974AEC" w:rsidRPr="005C59E3" w:rsidRDefault="00974AEC" w:rsidP="00974AEC">
      <w:pPr>
        <w:rPr>
          <w:b/>
          <w:caps/>
          <w:sz w:val="22"/>
          <w:szCs w:val="22"/>
        </w:rPr>
      </w:pPr>
      <w:r w:rsidRPr="005C59E3">
        <w:rPr>
          <w:b/>
          <w:sz w:val="22"/>
          <w:szCs w:val="22"/>
        </w:rPr>
        <w:t xml:space="preserve">Subcontract Number: </w:t>
      </w:r>
      <w:sdt>
        <w:sdtPr>
          <w:rPr>
            <w:b/>
            <w:caps/>
            <w:sz w:val="22"/>
            <w:szCs w:val="22"/>
          </w:rPr>
          <w:alias w:val="ICMAgreementCode"/>
          <w:tag w:val="ICM|ICMAgreementCode|9"/>
          <w:id w:val="-292670239"/>
          <w:placeholder>
            <w:docPart w:val="BABF779EF32D4CD19D311CAC5645D7B8"/>
          </w:placeholder>
        </w:sdtPr>
        <w:sdtEndPr/>
        <w:sdtContent>
          <w:r w:rsidRPr="005C59E3">
            <w:rPr>
              <w:b/>
              <w:caps/>
              <w:sz w:val="22"/>
              <w:szCs w:val="22"/>
              <w:highlight w:val="lightGray"/>
            </w:rPr>
            <w:t>Insert subcontract number</w:t>
          </w:r>
        </w:sdtContent>
      </w:sdt>
      <w:r w:rsidRPr="005C59E3">
        <w:rPr>
          <w:b/>
          <w:caps/>
          <w:sz w:val="22"/>
          <w:szCs w:val="22"/>
        </w:rPr>
        <w:t xml:space="preserve"> </w:t>
      </w:r>
    </w:p>
    <w:p w14:paraId="194E1F3C" w14:textId="77777777" w:rsidR="00974AEC" w:rsidRPr="005C59E3" w:rsidRDefault="00974AEC" w:rsidP="00974AEC">
      <w:pPr>
        <w:rPr>
          <w:b/>
          <w:sz w:val="22"/>
          <w:szCs w:val="22"/>
        </w:rPr>
      </w:pPr>
      <w:r w:rsidRPr="005C59E3">
        <w:rPr>
          <w:b/>
          <w:sz w:val="22"/>
          <w:szCs w:val="22"/>
        </w:rPr>
        <w:t xml:space="preserve">Start Date: </w:t>
      </w:r>
      <w:sdt>
        <w:sdtPr>
          <w:rPr>
            <w:b/>
            <w:sz w:val="22"/>
            <w:szCs w:val="22"/>
            <w:highlight w:val="lightGray"/>
          </w:rPr>
          <w:alias w:val="ICMC_SC_BaseperiodofperformanceStartDate_1"/>
          <w:tag w:val="ICM|ICMC_SC_BaseperiodofperformanceStartDate_1|2"/>
          <w:id w:val="1310443809"/>
          <w:placeholder>
            <w:docPart w:val="BABF779EF32D4CD19D311CAC5645D7B8"/>
          </w:placeholder>
        </w:sdtPr>
        <w:sdtEndPr/>
        <w:sdtContent>
          <w:r w:rsidRPr="005C59E3">
            <w:rPr>
              <w:b/>
              <w:sz w:val="22"/>
              <w:szCs w:val="22"/>
              <w:highlight w:val="lightGray"/>
            </w:rPr>
            <w:t>INSERT SUBCONTRACT START DATE</w:t>
          </w:r>
        </w:sdtContent>
      </w:sdt>
      <w:r w:rsidRPr="005C59E3">
        <w:rPr>
          <w:b/>
          <w:sz w:val="22"/>
          <w:szCs w:val="22"/>
        </w:rPr>
        <w:t xml:space="preserve"> </w:t>
      </w:r>
    </w:p>
    <w:p w14:paraId="65111145" w14:textId="77777777" w:rsidR="00974AEC" w:rsidRPr="005C59E3" w:rsidRDefault="00974AEC" w:rsidP="00974AEC">
      <w:pPr>
        <w:rPr>
          <w:sz w:val="22"/>
          <w:szCs w:val="22"/>
        </w:rPr>
      </w:pPr>
      <w:r w:rsidRPr="005C59E3">
        <w:rPr>
          <w:b/>
          <w:sz w:val="22"/>
          <w:szCs w:val="22"/>
        </w:rPr>
        <w:t>Subcontract Value:</w:t>
      </w:r>
      <w:r w:rsidRPr="005C59E3">
        <w:rPr>
          <w:sz w:val="22"/>
          <w:szCs w:val="22"/>
        </w:rPr>
        <w:t xml:space="preserve">  </w:t>
      </w:r>
      <w:sdt>
        <w:sdtPr>
          <w:rPr>
            <w:b/>
            <w:sz w:val="22"/>
            <w:szCs w:val="22"/>
          </w:rPr>
          <w:alias w:val="ICMC_SubcontractTotalamount"/>
          <w:tag w:val="ICM|ICMC_SubcontractTotalamount|12"/>
          <w:id w:val="651793006"/>
          <w:placeholder>
            <w:docPart w:val="ACE953957BE0471D96CD631FE8710743"/>
          </w:placeholder>
        </w:sdtPr>
        <w:sdtEndPr/>
        <w:sdtContent>
          <w:r w:rsidRPr="005C59E3">
            <w:rPr>
              <w:b/>
              <w:sz w:val="22"/>
              <w:szCs w:val="22"/>
              <w:highlight w:val="lightGray"/>
            </w:rPr>
            <w:t>INSERT SUBCONTRACT VALUE</w:t>
          </w:r>
        </w:sdtContent>
      </w:sdt>
    </w:p>
    <w:p w14:paraId="5AD0610D" w14:textId="77777777" w:rsidR="00974AEC" w:rsidRPr="005C59E3" w:rsidRDefault="00974AEC" w:rsidP="00974AEC">
      <w:pPr>
        <w:jc w:val="both"/>
        <w:rPr>
          <w:bCs/>
          <w:color w:val="333333"/>
          <w:sz w:val="22"/>
          <w:szCs w:val="22"/>
        </w:rPr>
      </w:pPr>
    </w:p>
    <w:p w14:paraId="07281986" w14:textId="77777777" w:rsidR="00974AEC" w:rsidRPr="005C59E3" w:rsidRDefault="00974AEC" w:rsidP="00974AEC">
      <w:pPr>
        <w:pStyle w:val="ListParagraph"/>
        <w:numPr>
          <w:ilvl w:val="0"/>
          <w:numId w:val="26"/>
        </w:numPr>
        <w:suppressAutoHyphens w:val="0"/>
        <w:ind w:left="360"/>
        <w:contextualSpacing/>
        <w:rPr>
          <w:bCs/>
          <w:color w:val="333333"/>
          <w:sz w:val="22"/>
          <w:szCs w:val="22"/>
        </w:rPr>
      </w:pPr>
      <w:r w:rsidRPr="005C59E3">
        <w:rPr>
          <w:bCs/>
          <w:color w:val="333333"/>
          <w:sz w:val="22"/>
          <w:szCs w:val="22"/>
        </w:rPr>
        <w:t xml:space="preserve">In the previous tax year, was your company’s gross income from all sources </w:t>
      </w:r>
      <w:r w:rsidRPr="005C59E3">
        <w:rPr>
          <w:b/>
          <w:bCs/>
          <w:color w:val="333333"/>
          <w:sz w:val="22"/>
          <w:szCs w:val="22"/>
        </w:rPr>
        <w:t>under</w:t>
      </w:r>
      <w:r w:rsidRPr="005C59E3">
        <w:rPr>
          <w:bCs/>
          <w:color w:val="333333"/>
          <w:sz w:val="22"/>
          <w:szCs w:val="22"/>
        </w:rPr>
        <w:t xml:space="preserve"> $300,000?</w:t>
      </w:r>
    </w:p>
    <w:p w14:paraId="2867EF71" w14:textId="77777777" w:rsidR="00974AEC" w:rsidRPr="005C59E3" w:rsidRDefault="00974AEC" w:rsidP="00974AEC">
      <w:pPr>
        <w:pStyle w:val="ListParagraph"/>
        <w:ind w:left="360"/>
        <w:rPr>
          <w:bCs/>
          <w:color w:val="333333"/>
          <w:sz w:val="22"/>
          <w:szCs w:val="22"/>
        </w:rPr>
      </w:pPr>
    </w:p>
    <w:p w14:paraId="365979A6" w14:textId="77777777" w:rsidR="00974AEC" w:rsidRPr="005C59E3" w:rsidRDefault="00974AEC" w:rsidP="00974AEC">
      <w:pPr>
        <w:ind w:firstLine="720"/>
        <w:rPr>
          <w:sz w:val="22"/>
          <w:szCs w:val="22"/>
        </w:rPr>
      </w:pPr>
      <w:r w:rsidRPr="005C59E3">
        <w:rPr>
          <w:sz w:val="22"/>
          <w:szCs w:val="22"/>
        </w:rPr>
        <w:fldChar w:fldCharType="begin">
          <w:ffData>
            <w:name w:val="Check15"/>
            <w:enabled/>
            <w:calcOnExit w:val="0"/>
            <w:checkBox>
              <w:sizeAuto/>
              <w:default w:val="0"/>
              <w:checked w:val="0"/>
            </w:checkBox>
          </w:ffData>
        </w:fldChar>
      </w:r>
      <w:r w:rsidRPr="005C59E3">
        <w:rPr>
          <w:sz w:val="22"/>
          <w:szCs w:val="22"/>
        </w:rPr>
        <w:instrText xml:space="preserve"> FORMCHECKBOX </w:instrText>
      </w:r>
      <w:r w:rsidRPr="005C59E3">
        <w:rPr>
          <w:sz w:val="22"/>
          <w:szCs w:val="22"/>
        </w:rPr>
      </w:r>
      <w:r w:rsidRPr="005C59E3">
        <w:rPr>
          <w:sz w:val="22"/>
          <w:szCs w:val="22"/>
        </w:rPr>
        <w:fldChar w:fldCharType="separate"/>
      </w:r>
      <w:r w:rsidRPr="005C59E3">
        <w:rPr>
          <w:sz w:val="22"/>
          <w:szCs w:val="22"/>
        </w:rPr>
        <w:fldChar w:fldCharType="end"/>
      </w:r>
      <w:r w:rsidRPr="005C59E3">
        <w:rPr>
          <w:sz w:val="22"/>
          <w:szCs w:val="22"/>
        </w:rPr>
        <w:t xml:space="preserve"> Yes </w:t>
      </w:r>
      <w:r w:rsidRPr="005C59E3">
        <w:rPr>
          <w:sz w:val="22"/>
          <w:szCs w:val="22"/>
        </w:rPr>
        <w:fldChar w:fldCharType="begin">
          <w:ffData>
            <w:name w:val="Check14"/>
            <w:enabled/>
            <w:calcOnExit w:val="0"/>
            <w:checkBox>
              <w:sizeAuto/>
              <w:default w:val="0"/>
            </w:checkBox>
          </w:ffData>
        </w:fldChar>
      </w:r>
      <w:r w:rsidRPr="005C59E3">
        <w:rPr>
          <w:sz w:val="22"/>
          <w:szCs w:val="22"/>
        </w:rPr>
        <w:instrText xml:space="preserve"> FORMCHECKBOX </w:instrText>
      </w:r>
      <w:r w:rsidRPr="005C59E3">
        <w:rPr>
          <w:sz w:val="22"/>
          <w:szCs w:val="22"/>
        </w:rPr>
      </w:r>
      <w:r w:rsidRPr="005C59E3">
        <w:rPr>
          <w:sz w:val="22"/>
          <w:szCs w:val="22"/>
        </w:rPr>
        <w:fldChar w:fldCharType="separate"/>
      </w:r>
      <w:r w:rsidRPr="005C59E3">
        <w:rPr>
          <w:sz w:val="22"/>
          <w:szCs w:val="22"/>
        </w:rPr>
        <w:fldChar w:fldCharType="end"/>
      </w:r>
      <w:r w:rsidRPr="005C59E3">
        <w:rPr>
          <w:sz w:val="22"/>
          <w:szCs w:val="22"/>
        </w:rPr>
        <w:t xml:space="preserve"> No     </w:t>
      </w:r>
    </w:p>
    <w:p w14:paraId="219CA69B" w14:textId="77777777" w:rsidR="00974AEC" w:rsidRPr="005C59E3" w:rsidRDefault="00974AEC" w:rsidP="00974AEC">
      <w:pPr>
        <w:ind w:firstLine="360"/>
        <w:rPr>
          <w:sz w:val="22"/>
          <w:szCs w:val="22"/>
        </w:rPr>
      </w:pPr>
    </w:p>
    <w:p w14:paraId="11B03EDC" w14:textId="77777777" w:rsidR="00974AEC" w:rsidRPr="005C59E3" w:rsidRDefault="00974AEC" w:rsidP="00974AEC">
      <w:pPr>
        <w:pStyle w:val="ListParagraph"/>
        <w:numPr>
          <w:ilvl w:val="0"/>
          <w:numId w:val="26"/>
        </w:numPr>
        <w:suppressAutoHyphens w:val="0"/>
        <w:ind w:left="360"/>
        <w:contextualSpacing/>
        <w:rPr>
          <w:bCs/>
          <w:color w:val="333333"/>
          <w:sz w:val="22"/>
          <w:szCs w:val="22"/>
        </w:rPr>
      </w:pPr>
      <w:r w:rsidRPr="005C59E3">
        <w:rPr>
          <w:bCs/>
          <w:color w:val="333333"/>
          <w:sz w:val="22"/>
          <w:szCs w:val="22"/>
        </w:rPr>
        <w:t xml:space="preserve">If </w:t>
      </w:r>
      <w:r w:rsidRPr="005C59E3">
        <w:rPr>
          <w:b/>
          <w:bCs/>
          <w:color w:val="333333"/>
          <w:sz w:val="22"/>
          <w:szCs w:val="22"/>
        </w:rPr>
        <w:t>“No”,</w:t>
      </w:r>
      <w:r w:rsidRPr="005C59E3">
        <w:rPr>
          <w:bCs/>
          <w:color w:val="333333"/>
          <w:sz w:val="22"/>
          <w:szCs w:val="22"/>
        </w:rPr>
        <w:t xml:space="preserve"> please provide the below information and answer the remaining questions. </w:t>
      </w:r>
    </w:p>
    <w:p w14:paraId="31683A64" w14:textId="77777777" w:rsidR="00974AEC" w:rsidRPr="005C59E3" w:rsidRDefault="00974AEC" w:rsidP="00974AEC">
      <w:pPr>
        <w:ind w:firstLine="360"/>
        <w:rPr>
          <w:b/>
          <w:bCs/>
          <w:color w:val="333333"/>
          <w:sz w:val="22"/>
          <w:szCs w:val="22"/>
        </w:rPr>
      </w:pPr>
    </w:p>
    <w:p w14:paraId="0694D836" w14:textId="29BBD6A0" w:rsidR="00974AEC" w:rsidRPr="005C59E3" w:rsidRDefault="00974AEC" w:rsidP="00974AEC">
      <w:pPr>
        <w:pStyle w:val="ListParagraph"/>
        <w:numPr>
          <w:ilvl w:val="0"/>
          <w:numId w:val="25"/>
        </w:numPr>
        <w:suppressAutoHyphens w:val="0"/>
        <w:ind w:left="720"/>
        <w:contextualSpacing/>
        <w:jc w:val="both"/>
        <w:rPr>
          <w:b/>
          <w:sz w:val="22"/>
          <w:szCs w:val="22"/>
        </w:rPr>
      </w:pPr>
      <w:r w:rsidRPr="005C59E3">
        <w:rPr>
          <w:b/>
          <w:sz w:val="22"/>
          <w:szCs w:val="22"/>
        </w:rPr>
        <w:t>Subcontractor DUNS</w:t>
      </w:r>
      <w:r w:rsidR="00245FAF" w:rsidRPr="005C59E3">
        <w:rPr>
          <w:b/>
          <w:sz w:val="22"/>
          <w:szCs w:val="22"/>
        </w:rPr>
        <w:t>/UEI</w:t>
      </w:r>
      <w:r w:rsidRPr="005C59E3">
        <w:rPr>
          <w:b/>
          <w:sz w:val="22"/>
          <w:szCs w:val="22"/>
        </w:rPr>
        <w:t xml:space="preserve"> Number:</w:t>
      </w:r>
      <w:r w:rsidRPr="005C59E3">
        <w:rPr>
          <w:sz w:val="22"/>
          <w:szCs w:val="22"/>
        </w:rPr>
        <w:t xml:space="preserve"> </w:t>
      </w:r>
      <w:sdt>
        <w:sdtPr>
          <w:rPr>
            <w:sz w:val="22"/>
            <w:szCs w:val="22"/>
          </w:rPr>
          <w:alias w:val="ICMC_DUNSNumber"/>
          <w:tag w:val="ICM|ICMC_DUNSNumber|0"/>
          <w:id w:val="363485231"/>
          <w:placeholder>
            <w:docPart w:val="65426F584C074069BE725F15A94101F4"/>
          </w:placeholder>
        </w:sdtPr>
        <w:sdtEndPr/>
        <w:sdtContent>
          <w:r w:rsidRPr="005C59E3">
            <w:rPr>
              <w:b/>
              <w:noProof/>
              <w:sz w:val="22"/>
              <w:szCs w:val="22"/>
            </w:rPr>
            <w:t>Insert DUNS</w:t>
          </w:r>
          <w:r w:rsidR="00245FAF" w:rsidRPr="005C59E3">
            <w:rPr>
              <w:b/>
              <w:noProof/>
              <w:sz w:val="22"/>
              <w:szCs w:val="22"/>
            </w:rPr>
            <w:t>/UEI</w:t>
          </w:r>
          <w:r w:rsidRPr="005C59E3">
            <w:rPr>
              <w:b/>
              <w:noProof/>
              <w:sz w:val="22"/>
              <w:szCs w:val="22"/>
            </w:rPr>
            <w:t xml:space="preserve"> on record</w:t>
          </w:r>
        </w:sdtContent>
      </w:sdt>
    </w:p>
    <w:p w14:paraId="173746D8" w14:textId="77777777" w:rsidR="00974AEC" w:rsidRPr="005C59E3" w:rsidRDefault="00974AEC" w:rsidP="00974AEC">
      <w:pPr>
        <w:pStyle w:val="ListParagraph"/>
        <w:rPr>
          <w:bCs/>
          <w:color w:val="333333"/>
          <w:sz w:val="22"/>
          <w:szCs w:val="22"/>
        </w:rPr>
      </w:pPr>
    </w:p>
    <w:p w14:paraId="3EA57AED" w14:textId="7182E170" w:rsidR="00974AEC" w:rsidRPr="005C59E3" w:rsidRDefault="00974AEC" w:rsidP="00974AEC">
      <w:pPr>
        <w:pStyle w:val="ListParagraph"/>
        <w:numPr>
          <w:ilvl w:val="0"/>
          <w:numId w:val="25"/>
        </w:numPr>
        <w:suppressAutoHyphens w:val="0"/>
        <w:ind w:left="720"/>
        <w:contextualSpacing/>
        <w:rPr>
          <w:bCs/>
          <w:color w:val="333333"/>
          <w:sz w:val="22"/>
          <w:szCs w:val="22"/>
        </w:rPr>
      </w:pPr>
      <w:r w:rsidRPr="005C59E3">
        <w:rPr>
          <w:bCs/>
          <w:color w:val="333333"/>
          <w:sz w:val="22"/>
          <w:szCs w:val="22"/>
        </w:rPr>
        <w:t>In your business or organization's preceding completed fiscal year, did your business or organization (the legal entity to which the DUNS</w:t>
      </w:r>
      <w:r w:rsidR="00245FAF" w:rsidRPr="005C59E3">
        <w:rPr>
          <w:bCs/>
          <w:color w:val="333333"/>
          <w:sz w:val="22"/>
          <w:szCs w:val="22"/>
        </w:rPr>
        <w:t>/UEI</w:t>
      </w:r>
      <w:r w:rsidRPr="005C59E3">
        <w:rPr>
          <w:bCs/>
          <w:color w:val="333333"/>
          <w:sz w:val="22"/>
          <w:szCs w:val="22"/>
        </w:rPr>
        <w:t xml:space="preserve"> number belongs) receive (1) 80 percent or more of its annual gross revenues in U.S. federal contracts, subcontracts, loans, grants, subgrants, and/or cooperative agreements; and (2) $25,000,000 or more in annual gross revenues from U.S. federal contracts, subcontracts, loans, grants, subgrants, and/or cooperative agreements?: </w:t>
      </w:r>
    </w:p>
    <w:p w14:paraId="6D69A140" w14:textId="77777777" w:rsidR="00974AEC" w:rsidRPr="005C59E3" w:rsidRDefault="00974AEC" w:rsidP="00974AEC">
      <w:pPr>
        <w:pStyle w:val="ListParagraph"/>
        <w:rPr>
          <w:bCs/>
          <w:color w:val="333333"/>
          <w:sz w:val="22"/>
          <w:szCs w:val="22"/>
        </w:rPr>
      </w:pPr>
    </w:p>
    <w:p w14:paraId="085BF536" w14:textId="77777777" w:rsidR="00974AEC" w:rsidRPr="005C59E3" w:rsidRDefault="00974AEC" w:rsidP="00974AEC">
      <w:pPr>
        <w:pStyle w:val="ListParagraph"/>
        <w:rPr>
          <w:sz w:val="22"/>
          <w:szCs w:val="22"/>
        </w:rPr>
      </w:pPr>
      <w:r w:rsidRPr="005C59E3">
        <w:rPr>
          <w:sz w:val="22"/>
          <w:szCs w:val="22"/>
        </w:rPr>
        <w:fldChar w:fldCharType="begin">
          <w:ffData>
            <w:name w:val="Check15"/>
            <w:enabled/>
            <w:calcOnExit w:val="0"/>
            <w:checkBox>
              <w:sizeAuto/>
              <w:default w:val="0"/>
              <w:checked w:val="0"/>
            </w:checkBox>
          </w:ffData>
        </w:fldChar>
      </w:r>
      <w:r w:rsidRPr="005C59E3">
        <w:rPr>
          <w:sz w:val="22"/>
          <w:szCs w:val="22"/>
        </w:rPr>
        <w:instrText xml:space="preserve"> FORMCHECKBOX </w:instrText>
      </w:r>
      <w:r w:rsidRPr="005C59E3">
        <w:rPr>
          <w:sz w:val="22"/>
          <w:szCs w:val="22"/>
        </w:rPr>
      </w:r>
      <w:r w:rsidRPr="005C59E3">
        <w:rPr>
          <w:sz w:val="22"/>
          <w:szCs w:val="22"/>
        </w:rPr>
        <w:fldChar w:fldCharType="separate"/>
      </w:r>
      <w:r w:rsidRPr="005C59E3">
        <w:rPr>
          <w:sz w:val="22"/>
          <w:szCs w:val="22"/>
        </w:rPr>
        <w:fldChar w:fldCharType="end"/>
      </w:r>
      <w:r w:rsidRPr="005C59E3">
        <w:rPr>
          <w:sz w:val="22"/>
          <w:szCs w:val="22"/>
        </w:rPr>
        <w:t xml:space="preserve"> Yes </w:t>
      </w:r>
      <w:r w:rsidRPr="005C59E3">
        <w:rPr>
          <w:sz w:val="22"/>
          <w:szCs w:val="22"/>
        </w:rPr>
        <w:fldChar w:fldCharType="begin">
          <w:ffData>
            <w:name w:val="Check14"/>
            <w:enabled/>
            <w:calcOnExit w:val="0"/>
            <w:checkBox>
              <w:sizeAuto/>
              <w:default w:val="0"/>
            </w:checkBox>
          </w:ffData>
        </w:fldChar>
      </w:r>
      <w:r w:rsidRPr="005C59E3">
        <w:rPr>
          <w:sz w:val="22"/>
          <w:szCs w:val="22"/>
        </w:rPr>
        <w:instrText xml:space="preserve"> FORMCHECKBOX </w:instrText>
      </w:r>
      <w:r w:rsidRPr="005C59E3">
        <w:rPr>
          <w:sz w:val="22"/>
          <w:szCs w:val="22"/>
        </w:rPr>
      </w:r>
      <w:r w:rsidRPr="005C59E3">
        <w:rPr>
          <w:sz w:val="22"/>
          <w:szCs w:val="22"/>
        </w:rPr>
        <w:fldChar w:fldCharType="separate"/>
      </w:r>
      <w:r w:rsidRPr="005C59E3">
        <w:rPr>
          <w:sz w:val="22"/>
          <w:szCs w:val="22"/>
        </w:rPr>
        <w:fldChar w:fldCharType="end"/>
      </w:r>
      <w:r w:rsidRPr="005C59E3">
        <w:rPr>
          <w:sz w:val="22"/>
          <w:szCs w:val="22"/>
        </w:rPr>
        <w:t xml:space="preserve"> No</w:t>
      </w:r>
    </w:p>
    <w:p w14:paraId="4ADACDE4" w14:textId="77777777" w:rsidR="00974AEC" w:rsidRPr="005C59E3" w:rsidRDefault="00974AEC" w:rsidP="00974AEC">
      <w:pPr>
        <w:pStyle w:val="ListParagraph"/>
        <w:rPr>
          <w:sz w:val="22"/>
          <w:szCs w:val="22"/>
        </w:rPr>
      </w:pPr>
      <w:r w:rsidRPr="005C59E3">
        <w:rPr>
          <w:sz w:val="22"/>
          <w:szCs w:val="22"/>
        </w:rPr>
        <w:t xml:space="preserve">     </w:t>
      </w:r>
    </w:p>
    <w:p w14:paraId="47198349" w14:textId="0A535F60" w:rsidR="00974AEC" w:rsidRPr="005C59E3" w:rsidRDefault="00974AEC" w:rsidP="00974AEC">
      <w:pPr>
        <w:pStyle w:val="ListParagraph"/>
        <w:numPr>
          <w:ilvl w:val="0"/>
          <w:numId w:val="25"/>
        </w:numPr>
        <w:suppressAutoHyphens w:val="0"/>
        <w:ind w:left="720"/>
        <w:contextualSpacing/>
        <w:rPr>
          <w:bCs/>
          <w:color w:val="333333"/>
          <w:sz w:val="22"/>
          <w:szCs w:val="22"/>
        </w:rPr>
      </w:pPr>
      <w:r w:rsidRPr="005C59E3">
        <w:rPr>
          <w:bCs/>
          <w:color w:val="333333"/>
          <w:sz w:val="22"/>
          <w:szCs w:val="22"/>
        </w:rPr>
        <w:t>Does the public have access to information about the compensation of the executives in your business or organization (the legal entity to which the DUNS</w:t>
      </w:r>
      <w:r w:rsidR="00245FAF" w:rsidRPr="005C59E3">
        <w:rPr>
          <w:bCs/>
          <w:color w:val="333333"/>
          <w:sz w:val="22"/>
          <w:szCs w:val="22"/>
        </w:rPr>
        <w:t>/UEI</w:t>
      </w:r>
      <w:r w:rsidRPr="005C59E3">
        <w:rPr>
          <w:bCs/>
          <w:color w:val="333333"/>
          <w:sz w:val="22"/>
          <w:szCs w:val="22"/>
        </w:rPr>
        <w:t xml:space="preserve"> number it provided belongs) through periodic reports filed under section 13(a) or 15(d) of the Securities Exchange Act of 1934 (15 U.S.C. 78m(a), 78o(d)) or section 6104 of the Internal Revenue Code of 1986?: </w:t>
      </w:r>
    </w:p>
    <w:p w14:paraId="38CE7118" w14:textId="77777777" w:rsidR="00974AEC" w:rsidRPr="005C59E3" w:rsidRDefault="00974AEC" w:rsidP="00974AEC">
      <w:pPr>
        <w:pStyle w:val="ListParagraph"/>
        <w:ind w:left="1080"/>
        <w:rPr>
          <w:sz w:val="22"/>
          <w:szCs w:val="22"/>
        </w:rPr>
      </w:pPr>
    </w:p>
    <w:p w14:paraId="62D57CEF" w14:textId="77777777" w:rsidR="00974AEC" w:rsidRPr="005C59E3" w:rsidRDefault="00974AEC" w:rsidP="00974AEC">
      <w:pPr>
        <w:pStyle w:val="ListParagraph"/>
        <w:ind w:left="1080"/>
        <w:rPr>
          <w:sz w:val="22"/>
          <w:szCs w:val="22"/>
        </w:rPr>
      </w:pPr>
      <w:r w:rsidRPr="005C59E3">
        <w:rPr>
          <w:sz w:val="22"/>
          <w:szCs w:val="22"/>
        </w:rPr>
        <w:fldChar w:fldCharType="begin">
          <w:ffData>
            <w:name w:val="Check15"/>
            <w:enabled/>
            <w:calcOnExit w:val="0"/>
            <w:checkBox>
              <w:sizeAuto/>
              <w:default w:val="0"/>
              <w:checked w:val="0"/>
            </w:checkBox>
          </w:ffData>
        </w:fldChar>
      </w:r>
      <w:r w:rsidRPr="005C59E3">
        <w:rPr>
          <w:sz w:val="22"/>
          <w:szCs w:val="22"/>
        </w:rPr>
        <w:instrText xml:space="preserve"> FORMCHECKBOX </w:instrText>
      </w:r>
      <w:r w:rsidRPr="005C59E3">
        <w:rPr>
          <w:sz w:val="22"/>
          <w:szCs w:val="22"/>
        </w:rPr>
      </w:r>
      <w:r w:rsidRPr="005C59E3">
        <w:rPr>
          <w:sz w:val="22"/>
          <w:szCs w:val="22"/>
        </w:rPr>
        <w:fldChar w:fldCharType="separate"/>
      </w:r>
      <w:r w:rsidRPr="005C59E3">
        <w:rPr>
          <w:sz w:val="22"/>
          <w:szCs w:val="22"/>
        </w:rPr>
        <w:fldChar w:fldCharType="end"/>
      </w:r>
      <w:r w:rsidRPr="005C59E3">
        <w:rPr>
          <w:sz w:val="22"/>
          <w:szCs w:val="22"/>
        </w:rPr>
        <w:t xml:space="preserve"> Yes </w:t>
      </w:r>
      <w:r w:rsidRPr="005C59E3">
        <w:rPr>
          <w:sz w:val="22"/>
          <w:szCs w:val="22"/>
        </w:rPr>
        <w:fldChar w:fldCharType="begin">
          <w:ffData>
            <w:name w:val="Check14"/>
            <w:enabled/>
            <w:calcOnExit w:val="0"/>
            <w:checkBox>
              <w:sizeAuto/>
              <w:default w:val="0"/>
            </w:checkBox>
          </w:ffData>
        </w:fldChar>
      </w:r>
      <w:r w:rsidRPr="005C59E3">
        <w:rPr>
          <w:sz w:val="22"/>
          <w:szCs w:val="22"/>
        </w:rPr>
        <w:instrText xml:space="preserve"> FORMCHECKBOX </w:instrText>
      </w:r>
      <w:r w:rsidRPr="005C59E3">
        <w:rPr>
          <w:sz w:val="22"/>
          <w:szCs w:val="22"/>
        </w:rPr>
      </w:r>
      <w:r w:rsidRPr="005C59E3">
        <w:rPr>
          <w:sz w:val="22"/>
          <w:szCs w:val="22"/>
        </w:rPr>
        <w:fldChar w:fldCharType="separate"/>
      </w:r>
      <w:r w:rsidRPr="005C59E3">
        <w:rPr>
          <w:sz w:val="22"/>
          <w:szCs w:val="22"/>
        </w:rPr>
        <w:fldChar w:fldCharType="end"/>
      </w:r>
      <w:r w:rsidRPr="005C59E3">
        <w:rPr>
          <w:sz w:val="22"/>
          <w:szCs w:val="22"/>
        </w:rPr>
        <w:t xml:space="preserve"> No </w:t>
      </w:r>
    </w:p>
    <w:p w14:paraId="3326C726" w14:textId="77777777" w:rsidR="00974AEC" w:rsidRPr="005C59E3" w:rsidRDefault="00974AEC" w:rsidP="00974AEC">
      <w:pPr>
        <w:pStyle w:val="ListParagraph"/>
        <w:ind w:left="1080"/>
        <w:rPr>
          <w:sz w:val="22"/>
          <w:szCs w:val="22"/>
        </w:rPr>
      </w:pPr>
      <w:r w:rsidRPr="005C59E3">
        <w:rPr>
          <w:sz w:val="22"/>
          <w:szCs w:val="22"/>
        </w:rPr>
        <w:t xml:space="preserve">    </w:t>
      </w:r>
    </w:p>
    <w:p w14:paraId="71B2CCFA" w14:textId="77777777" w:rsidR="00974AEC" w:rsidRPr="005C59E3" w:rsidRDefault="00974AEC" w:rsidP="00974AEC">
      <w:pPr>
        <w:pStyle w:val="ListParagraph"/>
        <w:numPr>
          <w:ilvl w:val="0"/>
          <w:numId w:val="25"/>
        </w:numPr>
        <w:suppressAutoHyphens w:val="0"/>
        <w:ind w:left="720"/>
        <w:contextualSpacing/>
        <w:rPr>
          <w:sz w:val="22"/>
          <w:szCs w:val="22"/>
        </w:rPr>
      </w:pPr>
      <w:r w:rsidRPr="005C59E3">
        <w:rPr>
          <w:sz w:val="22"/>
          <w:szCs w:val="22"/>
        </w:rPr>
        <w:t>Does your business or organization maintain a record in the System for Award Management (</w:t>
      </w:r>
      <w:hyperlink r:id="rId21" w:history="1">
        <w:r w:rsidRPr="005C59E3">
          <w:rPr>
            <w:rStyle w:val="Hyperlink"/>
            <w:sz w:val="22"/>
            <w:szCs w:val="22"/>
          </w:rPr>
          <w:t>www.SAM.gov</w:t>
        </w:r>
      </w:hyperlink>
      <w:r w:rsidRPr="005C59E3">
        <w:rPr>
          <w:sz w:val="22"/>
          <w:szCs w:val="22"/>
        </w:rPr>
        <w:t>)?</w:t>
      </w:r>
    </w:p>
    <w:p w14:paraId="736E7A4B" w14:textId="77777777" w:rsidR="00974AEC" w:rsidRPr="005C59E3" w:rsidRDefault="00974AEC" w:rsidP="00974AEC">
      <w:pPr>
        <w:pStyle w:val="ListParagraph"/>
        <w:rPr>
          <w:b/>
          <w:sz w:val="22"/>
          <w:szCs w:val="22"/>
        </w:rPr>
      </w:pPr>
    </w:p>
    <w:p w14:paraId="7056899A" w14:textId="77777777" w:rsidR="00974AEC" w:rsidRPr="005C59E3" w:rsidRDefault="00974AEC" w:rsidP="00974AEC">
      <w:pPr>
        <w:pStyle w:val="ListParagraph"/>
        <w:rPr>
          <w:sz w:val="22"/>
          <w:szCs w:val="22"/>
        </w:rPr>
      </w:pPr>
      <w:r w:rsidRPr="005C59E3">
        <w:rPr>
          <w:sz w:val="22"/>
          <w:szCs w:val="22"/>
        </w:rPr>
        <w:fldChar w:fldCharType="begin">
          <w:ffData>
            <w:name w:val="Check15"/>
            <w:enabled/>
            <w:calcOnExit w:val="0"/>
            <w:checkBox>
              <w:sizeAuto/>
              <w:default w:val="0"/>
              <w:checked w:val="0"/>
            </w:checkBox>
          </w:ffData>
        </w:fldChar>
      </w:r>
      <w:r w:rsidRPr="005C59E3">
        <w:rPr>
          <w:sz w:val="22"/>
          <w:szCs w:val="22"/>
        </w:rPr>
        <w:instrText xml:space="preserve"> FORMCHECKBOX </w:instrText>
      </w:r>
      <w:r w:rsidRPr="005C59E3">
        <w:rPr>
          <w:sz w:val="22"/>
          <w:szCs w:val="22"/>
        </w:rPr>
      </w:r>
      <w:r w:rsidRPr="005C59E3">
        <w:rPr>
          <w:sz w:val="22"/>
          <w:szCs w:val="22"/>
        </w:rPr>
        <w:fldChar w:fldCharType="separate"/>
      </w:r>
      <w:r w:rsidRPr="005C59E3">
        <w:rPr>
          <w:sz w:val="22"/>
          <w:szCs w:val="22"/>
        </w:rPr>
        <w:fldChar w:fldCharType="end"/>
      </w:r>
      <w:r w:rsidRPr="005C59E3">
        <w:rPr>
          <w:sz w:val="22"/>
          <w:szCs w:val="22"/>
        </w:rPr>
        <w:t xml:space="preserve"> Yes </w:t>
      </w:r>
      <w:r w:rsidRPr="005C59E3">
        <w:rPr>
          <w:sz w:val="22"/>
          <w:szCs w:val="22"/>
        </w:rPr>
        <w:fldChar w:fldCharType="begin">
          <w:ffData>
            <w:name w:val="Check14"/>
            <w:enabled/>
            <w:calcOnExit w:val="0"/>
            <w:checkBox>
              <w:sizeAuto/>
              <w:default w:val="0"/>
            </w:checkBox>
          </w:ffData>
        </w:fldChar>
      </w:r>
      <w:r w:rsidRPr="005C59E3">
        <w:rPr>
          <w:sz w:val="22"/>
          <w:szCs w:val="22"/>
        </w:rPr>
        <w:instrText xml:space="preserve"> FORMCHECKBOX </w:instrText>
      </w:r>
      <w:r w:rsidRPr="005C59E3">
        <w:rPr>
          <w:sz w:val="22"/>
          <w:szCs w:val="22"/>
        </w:rPr>
      </w:r>
      <w:r w:rsidRPr="005C59E3">
        <w:rPr>
          <w:sz w:val="22"/>
          <w:szCs w:val="22"/>
        </w:rPr>
        <w:fldChar w:fldCharType="separate"/>
      </w:r>
      <w:r w:rsidRPr="005C59E3">
        <w:rPr>
          <w:sz w:val="22"/>
          <w:szCs w:val="22"/>
        </w:rPr>
        <w:fldChar w:fldCharType="end"/>
      </w:r>
      <w:r w:rsidRPr="005C59E3">
        <w:rPr>
          <w:sz w:val="22"/>
          <w:szCs w:val="22"/>
        </w:rPr>
        <w:t xml:space="preserve"> No     </w:t>
      </w:r>
    </w:p>
    <w:p w14:paraId="42E9CA9D" w14:textId="77777777" w:rsidR="00974AEC" w:rsidRPr="005C59E3" w:rsidRDefault="00974AEC" w:rsidP="00974AEC">
      <w:pPr>
        <w:pStyle w:val="ListParagraph"/>
        <w:rPr>
          <w:b/>
          <w:sz w:val="22"/>
          <w:szCs w:val="22"/>
        </w:rPr>
      </w:pPr>
    </w:p>
    <w:p w14:paraId="1E0EB1A5" w14:textId="77777777" w:rsidR="00974AEC" w:rsidRPr="005C59E3" w:rsidRDefault="00974AEC" w:rsidP="00974AEC">
      <w:pPr>
        <w:pStyle w:val="ListParagraph"/>
        <w:numPr>
          <w:ilvl w:val="0"/>
          <w:numId w:val="25"/>
        </w:numPr>
        <w:suppressAutoHyphens w:val="0"/>
        <w:ind w:left="720"/>
        <w:contextualSpacing/>
        <w:rPr>
          <w:sz w:val="22"/>
          <w:szCs w:val="22"/>
        </w:rPr>
      </w:pPr>
      <w:r w:rsidRPr="005C59E3">
        <w:rPr>
          <w:sz w:val="22"/>
          <w:szCs w:val="22"/>
        </w:rPr>
        <w:t xml:space="preserve">If you have indicated “Yes” for paragraph (ii) </w:t>
      </w:r>
      <w:r w:rsidRPr="005C59E3">
        <w:rPr>
          <w:b/>
          <w:sz w:val="22"/>
          <w:szCs w:val="22"/>
        </w:rPr>
        <w:t>and</w:t>
      </w:r>
      <w:r w:rsidRPr="005C59E3">
        <w:rPr>
          <w:sz w:val="22"/>
          <w:szCs w:val="22"/>
        </w:rPr>
        <w:t xml:space="preserve"> “No” for paragraph (iii) and (iv) above, provide the names and total compensation</w:t>
      </w:r>
      <w:r w:rsidRPr="005C59E3">
        <w:rPr>
          <w:rStyle w:val="EndnoteReference"/>
          <w:sz w:val="22"/>
          <w:szCs w:val="22"/>
        </w:rPr>
        <w:t>*</w:t>
      </w:r>
      <w:r w:rsidRPr="005C59E3">
        <w:rPr>
          <w:sz w:val="22"/>
          <w:szCs w:val="22"/>
        </w:rPr>
        <w:t xml:space="preserve"> of your five most highly compensated executives</w:t>
      </w:r>
      <w:r w:rsidRPr="005C59E3">
        <w:rPr>
          <w:rStyle w:val="FootnoteReference"/>
          <w:sz w:val="22"/>
          <w:szCs w:val="22"/>
        </w:rPr>
        <w:t>**</w:t>
      </w:r>
      <w:r w:rsidRPr="005C59E3">
        <w:rPr>
          <w:sz w:val="22"/>
          <w:szCs w:val="22"/>
        </w:rPr>
        <w:t xml:space="preserve"> for the preceding completed fiscal year.</w:t>
      </w:r>
    </w:p>
    <w:p w14:paraId="34C1BACB" w14:textId="77777777" w:rsidR="00974AEC" w:rsidRPr="005C59E3" w:rsidRDefault="00974AEC" w:rsidP="00974AEC">
      <w:pPr>
        <w:pStyle w:val="ListParagraph"/>
        <w:rPr>
          <w:sz w:val="22"/>
          <w:szCs w:val="22"/>
        </w:rPr>
      </w:pPr>
    </w:p>
    <w:p w14:paraId="0727CBE6" w14:textId="77777777" w:rsidR="00974AEC" w:rsidRPr="005C59E3" w:rsidRDefault="00974AEC" w:rsidP="00974AEC">
      <w:pPr>
        <w:pStyle w:val="ListParagraph"/>
        <w:numPr>
          <w:ilvl w:val="0"/>
          <w:numId w:val="24"/>
        </w:numPr>
        <w:suppressAutoHyphens w:val="0"/>
        <w:spacing w:after="200"/>
        <w:ind w:left="1080"/>
        <w:contextualSpacing/>
        <w:rPr>
          <w:sz w:val="22"/>
          <w:szCs w:val="22"/>
        </w:rPr>
      </w:pPr>
      <w:r w:rsidRPr="005C59E3">
        <w:rPr>
          <w:sz w:val="22"/>
          <w:szCs w:val="22"/>
        </w:rPr>
        <w:t>Name:______________________________________________________________</w:t>
      </w:r>
    </w:p>
    <w:p w14:paraId="1CC5FB57" w14:textId="77777777" w:rsidR="00974AEC" w:rsidRPr="005C59E3" w:rsidRDefault="00974AEC" w:rsidP="00974AEC">
      <w:pPr>
        <w:pStyle w:val="ListParagraph"/>
        <w:ind w:left="360" w:firstLine="720"/>
        <w:rPr>
          <w:sz w:val="22"/>
          <w:szCs w:val="22"/>
        </w:rPr>
      </w:pPr>
      <w:r w:rsidRPr="005C59E3">
        <w:rPr>
          <w:sz w:val="22"/>
          <w:szCs w:val="22"/>
        </w:rPr>
        <w:t>Amount:_____________________________________________________________</w:t>
      </w:r>
    </w:p>
    <w:p w14:paraId="724808B3" w14:textId="77777777" w:rsidR="00974AEC" w:rsidRPr="005C59E3" w:rsidRDefault="00974AEC" w:rsidP="00974AEC">
      <w:pPr>
        <w:pStyle w:val="ListParagraph"/>
        <w:ind w:left="360"/>
        <w:rPr>
          <w:sz w:val="22"/>
          <w:szCs w:val="22"/>
        </w:rPr>
      </w:pPr>
    </w:p>
    <w:p w14:paraId="5082C1E6" w14:textId="77777777" w:rsidR="00974AEC" w:rsidRPr="005C59E3" w:rsidRDefault="00974AEC" w:rsidP="00974AEC">
      <w:pPr>
        <w:pStyle w:val="ListParagraph"/>
        <w:numPr>
          <w:ilvl w:val="0"/>
          <w:numId w:val="24"/>
        </w:numPr>
        <w:suppressAutoHyphens w:val="0"/>
        <w:spacing w:after="200"/>
        <w:ind w:left="1080"/>
        <w:contextualSpacing/>
        <w:rPr>
          <w:sz w:val="22"/>
          <w:szCs w:val="22"/>
        </w:rPr>
      </w:pPr>
      <w:r w:rsidRPr="005C59E3">
        <w:rPr>
          <w:sz w:val="22"/>
          <w:szCs w:val="22"/>
        </w:rPr>
        <w:t>Name:______________________________________________________________</w:t>
      </w:r>
    </w:p>
    <w:p w14:paraId="43556C98" w14:textId="77777777" w:rsidR="00974AEC" w:rsidRPr="005C59E3" w:rsidRDefault="00974AEC" w:rsidP="00974AEC">
      <w:pPr>
        <w:pStyle w:val="ListParagraph"/>
        <w:ind w:left="360" w:firstLine="720"/>
        <w:rPr>
          <w:sz w:val="22"/>
          <w:szCs w:val="22"/>
        </w:rPr>
      </w:pPr>
      <w:r w:rsidRPr="005C59E3">
        <w:rPr>
          <w:sz w:val="22"/>
          <w:szCs w:val="22"/>
        </w:rPr>
        <w:t>Amount:_____________________________________________________________</w:t>
      </w:r>
    </w:p>
    <w:p w14:paraId="3F33ED78" w14:textId="77777777" w:rsidR="00974AEC" w:rsidRPr="005C59E3" w:rsidRDefault="00974AEC" w:rsidP="00974AEC">
      <w:pPr>
        <w:pStyle w:val="ListParagraph"/>
        <w:ind w:left="360"/>
        <w:rPr>
          <w:sz w:val="22"/>
          <w:szCs w:val="22"/>
        </w:rPr>
      </w:pPr>
    </w:p>
    <w:p w14:paraId="4629DDCC" w14:textId="77777777" w:rsidR="00974AEC" w:rsidRPr="005C59E3" w:rsidRDefault="00974AEC" w:rsidP="00974AEC">
      <w:pPr>
        <w:pStyle w:val="ListParagraph"/>
        <w:numPr>
          <w:ilvl w:val="0"/>
          <w:numId w:val="24"/>
        </w:numPr>
        <w:suppressAutoHyphens w:val="0"/>
        <w:spacing w:after="200"/>
        <w:ind w:left="1080"/>
        <w:contextualSpacing/>
        <w:rPr>
          <w:sz w:val="22"/>
          <w:szCs w:val="22"/>
        </w:rPr>
      </w:pPr>
      <w:r w:rsidRPr="005C59E3">
        <w:rPr>
          <w:sz w:val="22"/>
          <w:szCs w:val="22"/>
        </w:rPr>
        <w:t>Name:______________________________________________________________</w:t>
      </w:r>
    </w:p>
    <w:p w14:paraId="4F2EC6B5" w14:textId="77777777" w:rsidR="00974AEC" w:rsidRPr="005C59E3" w:rsidRDefault="00974AEC" w:rsidP="00974AEC">
      <w:pPr>
        <w:pStyle w:val="ListParagraph"/>
        <w:ind w:left="360" w:firstLine="720"/>
        <w:rPr>
          <w:sz w:val="22"/>
          <w:szCs w:val="22"/>
        </w:rPr>
      </w:pPr>
      <w:r w:rsidRPr="005C59E3">
        <w:rPr>
          <w:sz w:val="22"/>
          <w:szCs w:val="22"/>
        </w:rPr>
        <w:t>Amount:_____________________________________________________________</w:t>
      </w:r>
    </w:p>
    <w:p w14:paraId="5089E14C" w14:textId="77777777" w:rsidR="00974AEC" w:rsidRPr="005C59E3" w:rsidRDefault="00974AEC" w:rsidP="00974AEC">
      <w:pPr>
        <w:pStyle w:val="ListParagraph"/>
        <w:ind w:left="360"/>
        <w:rPr>
          <w:sz w:val="22"/>
          <w:szCs w:val="22"/>
        </w:rPr>
      </w:pPr>
    </w:p>
    <w:p w14:paraId="54950EC1" w14:textId="77777777" w:rsidR="00974AEC" w:rsidRPr="005C59E3" w:rsidRDefault="00974AEC" w:rsidP="00974AEC">
      <w:pPr>
        <w:pStyle w:val="ListParagraph"/>
        <w:numPr>
          <w:ilvl w:val="0"/>
          <w:numId w:val="24"/>
        </w:numPr>
        <w:suppressAutoHyphens w:val="0"/>
        <w:spacing w:after="200"/>
        <w:ind w:left="1080"/>
        <w:contextualSpacing/>
        <w:rPr>
          <w:sz w:val="22"/>
          <w:szCs w:val="22"/>
        </w:rPr>
      </w:pPr>
      <w:r w:rsidRPr="005C59E3">
        <w:rPr>
          <w:sz w:val="22"/>
          <w:szCs w:val="22"/>
        </w:rPr>
        <w:t>Name:______________________________________________________________</w:t>
      </w:r>
    </w:p>
    <w:p w14:paraId="7563DC66" w14:textId="77777777" w:rsidR="00974AEC" w:rsidRPr="005C59E3" w:rsidRDefault="00974AEC" w:rsidP="00974AEC">
      <w:pPr>
        <w:pStyle w:val="ListParagraph"/>
        <w:ind w:left="360" w:firstLine="720"/>
        <w:rPr>
          <w:sz w:val="22"/>
          <w:szCs w:val="22"/>
        </w:rPr>
      </w:pPr>
      <w:r w:rsidRPr="005C59E3">
        <w:rPr>
          <w:sz w:val="22"/>
          <w:szCs w:val="22"/>
        </w:rPr>
        <w:t>Amount:_____________________________________________________________</w:t>
      </w:r>
    </w:p>
    <w:p w14:paraId="130B308A" w14:textId="77777777" w:rsidR="00974AEC" w:rsidRPr="005C59E3" w:rsidRDefault="00974AEC" w:rsidP="00974AEC">
      <w:pPr>
        <w:pStyle w:val="ListParagraph"/>
        <w:ind w:left="360"/>
        <w:rPr>
          <w:sz w:val="22"/>
          <w:szCs w:val="22"/>
        </w:rPr>
      </w:pPr>
    </w:p>
    <w:p w14:paraId="2F51DECC" w14:textId="77777777" w:rsidR="00974AEC" w:rsidRPr="005C59E3" w:rsidRDefault="00974AEC" w:rsidP="00974AEC">
      <w:pPr>
        <w:pStyle w:val="ListParagraph"/>
        <w:numPr>
          <w:ilvl w:val="0"/>
          <w:numId w:val="24"/>
        </w:numPr>
        <w:suppressAutoHyphens w:val="0"/>
        <w:spacing w:after="200"/>
        <w:ind w:left="1080"/>
        <w:contextualSpacing/>
        <w:rPr>
          <w:sz w:val="22"/>
          <w:szCs w:val="22"/>
        </w:rPr>
      </w:pPr>
      <w:r w:rsidRPr="005C59E3">
        <w:rPr>
          <w:sz w:val="22"/>
          <w:szCs w:val="22"/>
        </w:rPr>
        <w:t>Name:______________________________________________________________</w:t>
      </w:r>
    </w:p>
    <w:p w14:paraId="72DD0894" w14:textId="77777777" w:rsidR="00974AEC" w:rsidRPr="005C59E3" w:rsidRDefault="00974AEC" w:rsidP="00974AEC">
      <w:pPr>
        <w:pStyle w:val="ListParagraph"/>
        <w:ind w:left="360" w:firstLine="720"/>
        <w:rPr>
          <w:sz w:val="22"/>
          <w:szCs w:val="22"/>
        </w:rPr>
      </w:pPr>
      <w:r w:rsidRPr="005C59E3">
        <w:rPr>
          <w:sz w:val="22"/>
          <w:szCs w:val="22"/>
        </w:rPr>
        <w:t>Amount:_____________________________________________________________</w:t>
      </w:r>
    </w:p>
    <w:p w14:paraId="249F191E" w14:textId="77777777" w:rsidR="00974AEC" w:rsidRPr="005C59E3" w:rsidRDefault="00974AEC" w:rsidP="00974AEC">
      <w:pPr>
        <w:pStyle w:val="Default"/>
        <w:jc w:val="both"/>
        <w:rPr>
          <w:sz w:val="22"/>
          <w:szCs w:val="22"/>
        </w:rPr>
      </w:pPr>
    </w:p>
    <w:p w14:paraId="0693576A" w14:textId="77777777" w:rsidR="00974AEC" w:rsidRPr="005C59E3" w:rsidRDefault="00974AEC" w:rsidP="00974AEC">
      <w:pPr>
        <w:pStyle w:val="Default"/>
        <w:jc w:val="both"/>
        <w:rPr>
          <w:sz w:val="22"/>
          <w:szCs w:val="22"/>
        </w:rPr>
      </w:pPr>
      <w:r w:rsidRPr="005C59E3">
        <w:rPr>
          <w:sz w:val="22"/>
          <w:szCs w:val="22"/>
        </w:rPr>
        <w:t>By signature below, I hereby certify that the information provided above is true and accurate as of the date of execution of this document, and I further understand that annual certification is required for information provided in paragraph (v) above.</w:t>
      </w:r>
    </w:p>
    <w:p w14:paraId="5D8D23DF" w14:textId="77777777" w:rsidR="00974AEC" w:rsidRPr="005C59E3" w:rsidRDefault="00974AEC" w:rsidP="00974AEC">
      <w:pPr>
        <w:pStyle w:val="Default"/>
        <w:jc w:val="both"/>
        <w:rPr>
          <w:sz w:val="22"/>
          <w:szCs w:val="22"/>
        </w:rPr>
      </w:pPr>
      <w:r w:rsidRPr="005C59E3">
        <w:rPr>
          <w:sz w:val="22"/>
          <w:szCs w:val="22"/>
        </w:rPr>
        <w:t xml:space="preserve"> </w:t>
      </w:r>
    </w:p>
    <w:p w14:paraId="0AA5FBDB" w14:textId="77777777" w:rsidR="00974AEC" w:rsidRPr="005C59E3" w:rsidRDefault="00974AEC" w:rsidP="00974AEC">
      <w:pPr>
        <w:pStyle w:val="Default"/>
        <w:rPr>
          <w:sz w:val="22"/>
          <w:szCs w:val="22"/>
        </w:rPr>
      </w:pPr>
    </w:p>
    <w:p w14:paraId="1CBBABDF" w14:textId="77777777" w:rsidR="00974AEC" w:rsidRPr="005C59E3" w:rsidRDefault="00974AEC" w:rsidP="00974AEC">
      <w:pPr>
        <w:pStyle w:val="Default"/>
        <w:rPr>
          <w:sz w:val="22"/>
          <w:szCs w:val="22"/>
          <w:u w:val="single"/>
        </w:rPr>
      </w:pPr>
      <w:r w:rsidRPr="005C59E3">
        <w:rPr>
          <w:sz w:val="22"/>
          <w:szCs w:val="22"/>
          <w:u w:val="single"/>
        </w:rPr>
        <w:tab/>
      </w:r>
      <w:r w:rsidRPr="005C59E3">
        <w:rPr>
          <w:sz w:val="22"/>
          <w:szCs w:val="22"/>
          <w:u w:val="single"/>
        </w:rPr>
        <w:tab/>
      </w:r>
      <w:r w:rsidRPr="005C59E3">
        <w:rPr>
          <w:sz w:val="22"/>
          <w:szCs w:val="22"/>
          <w:u w:val="single"/>
        </w:rPr>
        <w:tab/>
      </w:r>
      <w:r w:rsidRPr="005C59E3">
        <w:rPr>
          <w:sz w:val="22"/>
          <w:szCs w:val="22"/>
          <w:u w:val="single"/>
        </w:rPr>
        <w:tab/>
      </w:r>
      <w:r w:rsidRPr="005C59E3">
        <w:rPr>
          <w:sz w:val="22"/>
          <w:szCs w:val="22"/>
          <w:u w:val="single"/>
        </w:rPr>
        <w:tab/>
      </w:r>
      <w:r w:rsidRPr="005C59E3">
        <w:rPr>
          <w:sz w:val="22"/>
          <w:szCs w:val="22"/>
          <w:u w:val="single"/>
        </w:rPr>
        <w:tab/>
      </w:r>
      <w:r w:rsidRPr="005C59E3">
        <w:rPr>
          <w:sz w:val="22"/>
          <w:szCs w:val="22"/>
          <w:u w:val="single"/>
        </w:rPr>
        <w:tab/>
      </w:r>
      <w:r w:rsidRPr="005C59E3">
        <w:rPr>
          <w:sz w:val="22"/>
          <w:szCs w:val="22"/>
          <w:u w:val="single"/>
        </w:rPr>
        <w:tab/>
      </w:r>
      <w:r w:rsidRPr="005C59E3">
        <w:rPr>
          <w:sz w:val="22"/>
          <w:szCs w:val="22"/>
        </w:rPr>
        <w:tab/>
      </w:r>
      <w:r w:rsidRPr="005C59E3">
        <w:rPr>
          <w:sz w:val="22"/>
          <w:szCs w:val="22"/>
        </w:rPr>
        <w:tab/>
      </w:r>
      <w:r w:rsidRPr="005C59E3">
        <w:rPr>
          <w:sz w:val="22"/>
          <w:szCs w:val="22"/>
          <w:u w:val="single"/>
        </w:rPr>
        <w:tab/>
      </w:r>
      <w:r w:rsidRPr="005C59E3">
        <w:rPr>
          <w:sz w:val="22"/>
          <w:szCs w:val="22"/>
          <w:u w:val="single"/>
        </w:rPr>
        <w:tab/>
      </w:r>
      <w:r w:rsidRPr="005C59E3">
        <w:rPr>
          <w:sz w:val="22"/>
          <w:szCs w:val="22"/>
          <w:u w:val="single"/>
        </w:rPr>
        <w:tab/>
      </w:r>
    </w:p>
    <w:p w14:paraId="66BD3D09" w14:textId="77777777" w:rsidR="00974AEC" w:rsidRPr="005C59E3" w:rsidRDefault="00974AEC" w:rsidP="00974AEC">
      <w:pPr>
        <w:pStyle w:val="Default"/>
        <w:rPr>
          <w:sz w:val="22"/>
          <w:szCs w:val="22"/>
        </w:rPr>
      </w:pPr>
      <w:r w:rsidRPr="005C59E3">
        <w:rPr>
          <w:sz w:val="22"/>
          <w:szCs w:val="22"/>
        </w:rPr>
        <w:t>Signature and Title (required)</w:t>
      </w:r>
      <w:r w:rsidRPr="005C59E3">
        <w:rPr>
          <w:sz w:val="22"/>
          <w:szCs w:val="22"/>
        </w:rPr>
        <w:tab/>
      </w:r>
      <w:r w:rsidRPr="005C59E3">
        <w:rPr>
          <w:sz w:val="22"/>
          <w:szCs w:val="22"/>
        </w:rPr>
        <w:tab/>
      </w:r>
      <w:r w:rsidRPr="005C59E3">
        <w:rPr>
          <w:sz w:val="22"/>
          <w:szCs w:val="22"/>
        </w:rPr>
        <w:tab/>
      </w:r>
      <w:r w:rsidRPr="005C59E3">
        <w:rPr>
          <w:sz w:val="22"/>
          <w:szCs w:val="22"/>
        </w:rPr>
        <w:tab/>
      </w:r>
      <w:r w:rsidRPr="005C59E3">
        <w:rPr>
          <w:sz w:val="22"/>
          <w:szCs w:val="22"/>
        </w:rPr>
        <w:tab/>
      </w:r>
      <w:r w:rsidRPr="005C59E3">
        <w:rPr>
          <w:sz w:val="22"/>
          <w:szCs w:val="22"/>
        </w:rPr>
        <w:tab/>
      </w:r>
      <w:r w:rsidRPr="005C59E3">
        <w:rPr>
          <w:sz w:val="22"/>
          <w:szCs w:val="22"/>
        </w:rPr>
        <w:tab/>
      </w:r>
      <w:r w:rsidRPr="005C59E3">
        <w:rPr>
          <w:sz w:val="22"/>
          <w:szCs w:val="22"/>
        </w:rPr>
        <w:tab/>
        <w:t xml:space="preserve">Date </w:t>
      </w:r>
    </w:p>
    <w:p w14:paraId="04DB76DD" w14:textId="77777777" w:rsidR="00974AEC" w:rsidRPr="0098601C" w:rsidRDefault="00974AEC" w:rsidP="00974AEC">
      <w:pPr>
        <w:pStyle w:val="Default"/>
        <w:rPr>
          <w:sz w:val="22"/>
          <w:szCs w:val="22"/>
        </w:rPr>
      </w:pPr>
    </w:p>
    <w:p w14:paraId="726BA1AC" w14:textId="77777777" w:rsidR="00974AEC" w:rsidRPr="0098601C" w:rsidRDefault="00974AEC" w:rsidP="00974AEC">
      <w:pPr>
        <w:pStyle w:val="EndnoteText"/>
        <w:rPr>
          <w:rFonts w:ascii="Times New Roman" w:eastAsia="Calibri" w:hAnsi="Times New Roman" w:cs="Times New Roman"/>
          <w:color w:val="000000"/>
          <w:sz w:val="22"/>
          <w:szCs w:val="22"/>
        </w:rPr>
      </w:pPr>
    </w:p>
    <w:p w14:paraId="262635D4" w14:textId="77777777" w:rsidR="00974AEC" w:rsidRPr="005C59E3" w:rsidRDefault="00974AEC" w:rsidP="00974AEC">
      <w:pPr>
        <w:pStyle w:val="EndnoteText"/>
        <w:rPr>
          <w:rFonts w:ascii="Times New Roman" w:hAnsi="Times New Roman" w:cs="Times New Roman"/>
          <w:sz w:val="22"/>
          <w:szCs w:val="22"/>
        </w:rPr>
      </w:pPr>
    </w:p>
    <w:p w14:paraId="22EBC0B0" w14:textId="77777777" w:rsidR="00974AEC" w:rsidRPr="005C59E3" w:rsidRDefault="00974AEC" w:rsidP="00974AEC">
      <w:pPr>
        <w:pStyle w:val="EndnoteText"/>
        <w:rPr>
          <w:rFonts w:ascii="Times New Roman" w:hAnsi="Times New Roman" w:cs="Times New Roman"/>
          <w:sz w:val="22"/>
          <w:szCs w:val="22"/>
        </w:rPr>
      </w:pPr>
    </w:p>
    <w:p w14:paraId="494BDC08" w14:textId="77777777" w:rsidR="00974AEC" w:rsidRPr="005C59E3" w:rsidRDefault="00974AEC" w:rsidP="00974AEC">
      <w:pPr>
        <w:pStyle w:val="EndnoteText"/>
        <w:rPr>
          <w:rFonts w:ascii="Times New Roman" w:hAnsi="Times New Roman" w:cs="Times New Roman"/>
          <w:sz w:val="22"/>
          <w:szCs w:val="22"/>
          <w:lang w:val="en"/>
        </w:rPr>
      </w:pPr>
      <w:r w:rsidRPr="005C59E3">
        <w:rPr>
          <w:rFonts w:ascii="Times New Roman" w:hAnsi="Times New Roman" w:cs="Times New Roman"/>
          <w:sz w:val="22"/>
          <w:szCs w:val="22"/>
        </w:rPr>
        <w:t>*“</w:t>
      </w:r>
      <w:r w:rsidRPr="005C59E3">
        <w:rPr>
          <w:rFonts w:ascii="Times New Roman" w:hAnsi="Times New Roman" w:cs="Times New Roman"/>
          <w:sz w:val="22"/>
          <w:szCs w:val="22"/>
          <w:lang w:val="en"/>
        </w:rPr>
        <w:t xml:space="preserve">Total compensation” means the cash and noncash dollar value earned by the executive during the Subcontractor’s preceding fiscal year and includes the following (for more information see 17 CFR 229.402(c)(2)): </w:t>
      </w:r>
    </w:p>
    <w:p w14:paraId="7E44EC4E" w14:textId="77777777" w:rsidR="00974AEC" w:rsidRPr="005C59E3" w:rsidRDefault="00974AEC" w:rsidP="00974AEC">
      <w:pPr>
        <w:pStyle w:val="EndnoteText"/>
        <w:ind w:left="180"/>
        <w:rPr>
          <w:rFonts w:ascii="Times New Roman" w:hAnsi="Times New Roman" w:cs="Times New Roman"/>
          <w:sz w:val="22"/>
          <w:szCs w:val="22"/>
          <w:lang w:val="en"/>
        </w:rPr>
      </w:pPr>
      <w:r w:rsidRPr="005C59E3">
        <w:rPr>
          <w:rFonts w:ascii="Times New Roman" w:hAnsi="Times New Roman" w:cs="Times New Roman"/>
          <w:sz w:val="22"/>
          <w:szCs w:val="22"/>
          <w:lang w:val="en"/>
        </w:rPr>
        <w:t xml:space="preserve">(1) </w:t>
      </w:r>
      <w:r w:rsidRPr="005C59E3">
        <w:rPr>
          <w:rFonts w:ascii="Times New Roman" w:hAnsi="Times New Roman" w:cs="Times New Roman"/>
          <w:i/>
          <w:iCs/>
          <w:sz w:val="22"/>
          <w:szCs w:val="22"/>
          <w:lang w:val="en"/>
        </w:rPr>
        <w:t>Salary and bonus</w:t>
      </w:r>
      <w:r w:rsidRPr="005C59E3">
        <w:rPr>
          <w:rFonts w:ascii="Times New Roman" w:hAnsi="Times New Roman" w:cs="Times New Roman"/>
          <w:sz w:val="22"/>
          <w:szCs w:val="22"/>
          <w:lang w:val="en"/>
        </w:rPr>
        <w:t xml:space="preserve">. </w:t>
      </w:r>
    </w:p>
    <w:p w14:paraId="352A5E87" w14:textId="77777777" w:rsidR="00974AEC" w:rsidRPr="005C59E3" w:rsidRDefault="00974AEC" w:rsidP="27C810A6">
      <w:pPr>
        <w:pStyle w:val="EndnoteText"/>
        <w:ind w:left="180"/>
        <w:rPr>
          <w:rFonts w:ascii="Times New Roman" w:hAnsi="Times New Roman" w:cs="Times New Roman"/>
          <w:sz w:val="22"/>
          <w:szCs w:val="22"/>
        </w:rPr>
      </w:pPr>
      <w:r w:rsidRPr="27C810A6">
        <w:rPr>
          <w:rFonts w:ascii="Times New Roman" w:hAnsi="Times New Roman" w:cs="Times New Roman"/>
          <w:sz w:val="22"/>
          <w:szCs w:val="22"/>
        </w:rPr>
        <w:t xml:space="preserve">(2) </w:t>
      </w:r>
      <w:r w:rsidRPr="27C810A6">
        <w:rPr>
          <w:rFonts w:ascii="Times New Roman" w:hAnsi="Times New Roman" w:cs="Times New Roman"/>
          <w:i/>
          <w:iCs/>
          <w:sz w:val="22"/>
          <w:szCs w:val="22"/>
        </w:rPr>
        <w:t>Awards of stock, stock options, and stock appreciation rights</w:t>
      </w:r>
      <w:r w:rsidRPr="27C810A6">
        <w:rPr>
          <w:rFonts w:ascii="Times New Roman" w:hAnsi="Times New Roman" w:cs="Times New Roman"/>
          <w:sz w:val="22"/>
          <w:szCs w:val="22"/>
        </w:rPr>
        <w:t xml:space="preserve">. Use the dollar amount recognized for financial statement reporting purposes with respect to the fiscal year in accordance with the Financial Accounting Standards Board’s Accounting Standards Codification (FASB ASC) 718, Compensation-Stock Compensation. </w:t>
      </w:r>
    </w:p>
    <w:p w14:paraId="357933FD" w14:textId="4541B1AD" w:rsidR="00974AEC" w:rsidRPr="005C59E3" w:rsidRDefault="00974AEC" w:rsidP="27C810A6">
      <w:pPr>
        <w:pStyle w:val="EndnoteText"/>
        <w:ind w:left="180"/>
        <w:rPr>
          <w:rFonts w:ascii="Times New Roman" w:hAnsi="Times New Roman" w:cs="Times New Roman"/>
          <w:sz w:val="22"/>
          <w:szCs w:val="22"/>
        </w:rPr>
      </w:pPr>
      <w:r w:rsidRPr="27C810A6">
        <w:rPr>
          <w:rFonts w:ascii="Times New Roman" w:hAnsi="Times New Roman" w:cs="Times New Roman"/>
          <w:sz w:val="22"/>
          <w:szCs w:val="22"/>
        </w:rPr>
        <w:t xml:space="preserve">(3) </w:t>
      </w:r>
      <w:r w:rsidRPr="27C810A6">
        <w:rPr>
          <w:rFonts w:ascii="Times New Roman" w:hAnsi="Times New Roman" w:cs="Times New Roman"/>
          <w:i/>
          <w:iCs/>
          <w:sz w:val="22"/>
          <w:szCs w:val="22"/>
        </w:rPr>
        <w:t>Earnings for services under non-equity incentive plans</w:t>
      </w:r>
      <w:r w:rsidRPr="27C810A6">
        <w:rPr>
          <w:rFonts w:ascii="Times New Roman" w:hAnsi="Times New Roman" w:cs="Times New Roman"/>
          <w:sz w:val="22"/>
          <w:szCs w:val="22"/>
        </w:rPr>
        <w:t xml:space="preserve">. This does not include group life, health, hospitalization or medical reimbursement plans that do not discriminate in favor of </w:t>
      </w:r>
      <w:r w:rsidR="00746FB7" w:rsidRPr="27C810A6">
        <w:rPr>
          <w:rFonts w:ascii="Times New Roman" w:hAnsi="Times New Roman" w:cs="Times New Roman"/>
          <w:sz w:val="22"/>
          <w:szCs w:val="22"/>
        </w:rPr>
        <w:t>executives and</w:t>
      </w:r>
      <w:r w:rsidRPr="27C810A6">
        <w:rPr>
          <w:rFonts w:ascii="Times New Roman" w:hAnsi="Times New Roman" w:cs="Times New Roman"/>
          <w:sz w:val="22"/>
          <w:szCs w:val="22"/>
        </w:rPr>
        <w:t xml:space="preserve"> are available generally to all salaried employees. </w:t>
      </w:r>
    </w:p>
    <w:p w14:paraId="05CC4DAD" w14:textId="77777777" w:rsidR="00974AEC" w:rsidRPr="005C59E3" w:rsidRDefault="00974AEC" w:rsidP="27C810A6">
      <w:pPr>
        <w:pStyle w:val="EndnoteText"/>
        <w:ind w:left="180"/>
        <w:rPr>
          <w:rFonts w:ascii="Times New Roman" w:hAnsi="Times New Roman" w:cs="Times New Roman"/>
          <w:sz w:val="22"/>
          <w:szCs w:val="22"/>
        </w:rPr>
      </w:pPr>
      <w:r w:rsidRPr="27C810A6">
        <w:rPr>
          <w:rFonts w:ascii="Times New Roman" w:hAnsi="Times New Roman" w:cs="Times New Roman"/>
          <w:sz w:val="22"/>
          <w:szCs w:val="22"/>
        </w:rPr>
        <w:t xml:space="preserve">(4) </w:t>
      </w:r>
      <w:r w:rsidRPr="27C810A6">
        <w:rPr>
          <w:rFonts w:ascii="Times New Roman" w:hAnsi="Times New Roman" w:cs="Times New Roman"/>
          <w:i/>
          <w:iCs/>
          <w:sz w:val="22"/>
          <w:szCs w:val="22"/>
        </w:rPr>
        <w:t>Change in pension value</w:t>
      </w:r>
      <w:r w:rsidRPr="27C810A6">
        <w:rPr>
          <w:rFonts w:ascii="Times New Roman" w:hAnsi="Times New Roman" w:cs="Times New Roman"/>
          <w:sz w:val="22"/>
          <w:szCs w:val="22"/>
        </w:rPr>
        <w:t xml:space="preserve">. This is the change in present value of defined benefit and actuarial pension plans. </w:t>
      </w:r>
    </w:p>
    <w:p w14:paraId="09CC9462" w14:textId="77777777" w:rsidR="00974AEC" w:rsidRPr="005C59E3" w:rsidRDefault="00974AEC" w:rsidP="00974AEC">
      <w:pPr>
        <w:pStyle w:val="EndnoteText"/>
        <w:ind w:left="180"/>
        <w:rPr>
          <w:rFonts w:ascii="Times New Roman" w:hAnsi="Times New Roman" w:cs="Times New Roman"/>
          <w:sz w:val="22"/>
          <w:szCs w:val="22"/>
          <w:lang w:val="en"/>
        </w:rPr>
      </w:pPr>
      <w:r w:rsidRPr="005C59E3">
        <w:rPr>
          <w:rFonts w:ascii="Times New Roman" w:hAnsi="Times New Roman" w:cs="Times New Roman"/>
          <w:sz w:val="22"/>
          <w:szCs w:val="22"/>
          <w:lang w:val="en"/>
        </w:rPr>
        <w:t xml:space="preserve">(5) </w:t>
      </w:r>
      <w:r w:rsidRPr="005C59E3">
        <w:rPr>
          <w:rFonts w:ascii="Times New Roman" w:hAnsi="Times New Roman" w:cs="Times New Roman"/>
          <w:i/>
          <w:iCs/>
          <w:sz w:val="22"/>
          <w:szCs w:val="22"/>
          <w:lang w:val="en"/>
        </w:rPr>
        <w:t>Above-market earnings on deferred compensation which is not tax-qualified</w:t>
      </w:r>
      <w:r w:rsidRPr="005C59E3">
        <w:rPr>
          <w:rFonts w:ascii="Times New Roman" w:hAnsi="Times New Roman" w:cs="Times New Roman"/>
          <w:sz w:val="22"/>
          <w:szCs w:val="22"/>
          <w:lang w:val="en"/>
        </w:rPr>
        <w:t xml:space="preserve">. </w:t>
      </w:r>
    </w:p>
    <w:p w14:paraId="08651F5D" w14:textId="77777777" w:rsidR="00974AEC" w:rsidRPr="005C59E3" w:rsidRDefault="00974AEC" w:rsidP="27C810A6">
      <w:pPr>
        <w:pStyle w:val="EndnoteText"/>
        <w:ind w:left="180"/>
        <w:rPr>
          <w:rFonts w:ascii="Times New Roman" w:hAnsi="Times New Roman" w:cs="Times New Roman"/>
          <w:sz w:val="22"/>
          <w:szCs w:val="22"/>
        </w:rPr>
      </w:pPr>
      <w:r w:rsidRPr="27C810A6">
        <w:rPr>
          <w:rFonts w:ascii="Times New Roman" w:hAnsi="Times New Roman" w:cs="Times New Roman"/>
          <w:sz w:val="22"/>
          <w:szCs w:val="22"/>
        </w:rPr>
        <w:t>(6) Other compensation, if the aggregate value of all such other compensation (</w:t>
      </w:r>
      <w:r w:rsidRPr="27C810A6">
        <w:rPr>
          <w:rFonts w:ascii="Times New Roman" w:hAnsi="Times New Roman" w:cs="Times New Roman"/>
          <w:i/>
          <w:iCs/>
          <w:sz w:val="22"/>
          <w:szCs w:val="22"/>
        </w:rPr>
        <w:t>e.g.</w:t>
      </w:r>
      <w:r w:rsidRPr="27C810A6">
        <w:rPr>
          <w:rFonts w:ascii="Times New Roman" w:hAnsi="Times New Roman" w:cs="Times New Roman"/>
          <w:sz w:val="22"/>
          <w:szCs w:val="22"/>
        </w:rPr>
        <w:t>, severance, termination payments, value of life insurance paid on behalf of the employee, perquisites or property) for the executive exceeds $10,000.</w:t>
      </w:r>
    </w:p>
    <w:p w14:paraId="2A70E942" w14:textId="77777777" w:rsidR="00974AEC" w:rsidRPr="005C59E3" w:rsidRDefault="00974AEC" w:rsidP="00974AEC">
      <w:pPr>
        <w:pStyle w:val="EndnoteText"/>
        <w:ind w:left="180"/>
        <w:rPr>
          <w:rFonts w:ascii="Times New Roman" w:hAnsi="Times New Roman" w:cs="Times New Roman"/>
          <w:sz w:val="22"/>
          <w:szCs w:val="22"/>
          <w:lang w:val="en"/>
        </w:rPr>
      </w:pPr>
    </w:p>
    <w:p w14:paraId="0878242A" w14:textId="736ACE31" w:rsidR="00E56048" w:rsidRPr="005C59E3" w:rsidRDefault="00974AEC" w:rsidP="00E56048">
      <w:pPr>
        <w:rPr>
          <w:b/>
          <w:bCs/>
          <w:sz w:val="22"/>
          <w:szCs w:val="22"/>
        </w:rPr>
      </w:pPr>
      <w:r w:rsidRPr="005C59E3">
        <w:rPr>
          <w:sz w:val="22"/>
          <w:szCs w:val="22"/>
          <w:lang w:val="en"/>
        </w:rPr>
        <w:t>**”Executive” means officers, managing partners, or any other employees in management positions</w:t>
      </w:r>
      <w:bookmarkStart w:id="71" w:name="wp1149070"/>
      <w:bookmarkStart w:id="72" w:name="wp1149075"/>
      <w:bookmarkStart w:id="73" w:name="wp1149085"/>
      <w:bookmarkStart w:id="74" w:name="wp1149102"/>
      <w:bookmarkStart w:id="75" w:name="wp1149116"/>
      <w:bookmarkEnd w:id="71"/>
      <w:bookmarkEnd w:id="72"/>
      <w:bookmarkEnd w:id="73"/>
      <w:bookmarkEnd w:id="74"/>
      <w:bookmarkEnd w:id="75"/>
      <w:r w:rsidRPr="005C59E3">
        <w:rPr>
          <w:b/>
          <w:bCs/>
          <w:color w:val="333333"/>
          <w:sz w:val="22"/>
          <w:szCs w:val="22"/>
        </w:rPr>
        <w:t>.</w:t>
      </w:r>
    </w:p>
    <w:sectPr w:rsidR="00E56048" w:rsidRPr="005C59E3" w:rsidSect="004F4664">
      <w:footerReference w:type="default" r:id="rId22"/>
      <w:pgSz w:w="12240" w:h="15840"/>
      <w:pgMar w:top="1152" w:right="1440" w:bottom="1152" w:left="1440" w:header="288"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EE304" w14:textId="77777777" w:rsidR="0043617A" w:rsidRDefault="0043617A" w:rsidP="00E56048">
      <w:r>
        <w:separator/>
      </w:r>
    </w:p>
  </w:endnote>
  <w:endnote w:type="continuationSeparator" w:id="0">
    <w:p w14:paraId="634949E0" w14:textId="77777777" w:rsidR="0043617A" w:rsidRDefault="0043617A" w:rsidP="00E56048">
      <w:r>
        <w:continuationSeparator/>
      </w:r>
    </w:p>
  </w:endnote>
  <w:endnote w:type="continuationNotice" w:id="1">
    <w:p w14:paraId="6967EFEE" w14:textId="77777777" w:rsidR="0043617A" w:rsidRDefault="004361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426142"/>
      <w:docPartObj>
        <w:docPartGallery w:val="Page Numbers (Bottom of Page)"/>
        <w:docPartUnique/>
      </w:docPartObj>
    </w:sdtPr>
    <w:sdtEndPr>
      <w:rPr>
        <w:noProof/>
      </w:rPr>
    </w:sdtEndPr>
    <w:sdtContent>
      <w:p w14:paraId="0D665550" w14:textId="0E122F86" w:rsidR="004F4664" w:rsidRDefault="004F46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A76D1C" w14:textId="464DA507" w:rsidR="001F23DC" w:rsidRDefault="001F23DC" w:rsidP="001F23DC">
    <w:pPr>
      <w:pStyle w:val="Header"/>
      <w:jc w:val="right"/>
      <w:rPr>
        <w:rFonts w:ascii="Arial" w:hAnsi="Arial" w:cs="Arial"/>
        <w:sz w:val="14"/>
        <w:szCs w:val="14"/>
        <w:lang w:val="en-US"/>
      </w:rPr>
    </w:pPr>
    <w:r>
      <w:rPr>
        <w:rFonts w:ascii="Arial" w:hAnsi="Arial" w:cs="Arial"/>
        <w:sz w:val="14"/>
        <w:szCs w:val="14"/>
        <w:lang w:val="en-US"/>
      </w:rPr>
      <w:t>GlobalQMS ID: (Old ID: 650) 568</w:t>
    </w:r>
    <w:r w:rsidRPr="00FF1A7A">
      <w:rPr>
        <w:rFonts w:ascii="Arial" w:hAnsi="Arial" w:cs="Arial"/>
        <w:sz w:val="14"/>
        <w:szCs w:val="14"/>
        <w:lang w:val="en-US"/>
      </w:rPr>
      <w:t>.</w:t>
    </w:r>
    <w:sdt>
      <w:sdtPr>
        <w:rPr>
          <w:rFonts w:ascii="Arial" w:hAnsi="Arial" w:cs="Arial"/>
          <w:sz w:val="14"/>
          <w:szCs w:val="14"/>
          <w:lang w:val="en-US"/>
        </w:rPr>
        <w:alias w:val="PPP_RevisionNumber"/>
        <w:tag w:val="PPP_RevisionNumber"/>
        <w:id w:val="1468088910"/>
        <w:placeholder>
          <w:docPart w:val="44BA28A3757C44E4B3C336D5FF5538E1"/>
        </w:placeholder>
        <w:dataBinding w:prefixMappings="xmlns:ns0='http://schemas.microsoft.com/office/2006/metadata/properties' xmlns:ns1='http://www.w3.org/2001/XMLSchema-instance' xmlns:ns2='http://schemas.microsoft.com/office/infopath/2007/PartnerControls' xmlns:ns3='8d7096d6-fc66-4344-9e3f-2445529a09f6' xmlns:ns4='6e83eb23-c2a3-4675-8f2a-22b3cc4fb7b6' " w:xpath="/ns0:properties[1]/documentManagement[1]/ns3:PPP_RevisionNumber[1]" w:storeItemID="{3D35877E-F7A1-4552-A6A2-66731299A7DC}"/>
        <w:text/>
      </w:sdtPr>
      <w:sdtEndPr/>
      <w:sdtContent>
        <w:r>
          <w:rPr>
            <w:rFonts w:ascii="Arial" w:hAnsi="Arial" w:cs="Arial"/>
            <w:sz w:val="14"/>
            <w:szCs w:val="14"/>
            <w:lang w:val="en-US"/>
          </w:rPr>
          <w:t>18</w:t>
        </w:r>
      </w:sdtContent>
    </w:sdt>
    <w:r>
      <w:rPr>
        <w:rFonts w:ascii="Arial" w:hAnsi="Arial" w:cs="Arial"/>
        <w:sz w:val="14"/>
        <w:szCs w:val="14"/>
        <w:lang w:val="en-US"/>
      </w:rPr>
      <w:t xml:space="preserve">, </w:t>
    </w:r>
    <w:sdt>
      <w:sdtPr>
        <w:rPr>
          <w:rFonts w:ascii="Arial" w:hAnsi="Arial" w:cs="Arial"/>
          <w:sz w:val="14"/>
          <w:szCs w:val="14"/>
          <w:lang w:val="en-US"/>
        </w:rPr>
        <w:alias w:val="PPP_RevisionDateNew"/>
        <w:tag w:val="PPP_RevisionDateNew"/>
        <w:id w:val="-1784253633"/>
        <w:placeholder>
          <w:docPart w:val="6FEF54F9E8274A3095B21EFE06077FB9"/>
        </w:placeholder>
        <w:dataBinding w:prefixMappings="xmlns:ns0='http://schemas.microsoft.com/office/2006/metadata/properties' xmlns:ns1='http://www.w3.org/2001/XMLSchema-instance' xmlns:ns2='http://schemas.microsoft.com/office/infopath/2007/PartnerControls' xmlns:ns3='8d7096d6-fc66-4344-9e3f-2445529a09f6' xmlns:ns4='6e83eb23-c2a3-4675-8f2a-22b3cc4fb7b6' " w:xpath="/ns0:properties[1]/documentManagement[1]/ns3:PPP_RevisionDateNew[1]" w:storeItemID="{3D35877E-F7A1-4552-A6A2-66731299A7DC}"/>
        <w:date w:fullDate="2024-08-02T03:00:00Z">
          <w:dateFormat w:val="d MMMM yyyy"/>
          <w:lid w:val="en-US"/>
          <w:storeMappedDataAs w:val="dateTime"/>
          <w:calendar w:val="gregorian"/>
        </w:date>
      </w:sdtPr>
      <w:sdtEndPr/>
      <w:sdtContent>
        <w:r w:rsidR="003B3054">
          <w:rPr>
            <w:rFonts w:ascii="Arial" w:hAnsi="Arial" w:cs="Arial"/>
            <w:sz w:val="14"/>
            <w:szCs w:val="14"/>
            <w:lang w:val="en-US"/>
          </w:rPr>
          <w:t>2 August 2024</w:t>
        </w:r>
      </w:sdtContent>
    </w:sdt>
  </w:p>
  <w:p w14:paraId="45981780" w14:textId="25461A29" w:rsidR="004F4664" w:rsidRPr="00D351EB" w:rsidRDefault="004F4664" w:rsidP="00FF1A7A">
    <w:pPr>
      <w:pStyle w:val="Header"/>
      <w:jc w:val="right"/>
      <w:rPr>
        <w:rFonts w:ascii="Arial" w:hAnsi="Arial" w:cs="Arial"/>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8DF37" w14:textId="77777777" w:rsidR="0043617A" w:rsidRDefault="0043617A" w:rsidP="00E56048">
      <w:r>
        <w:separator/>
      </w:r>
    </w:p>
  </w:footnote>
  <w:footnote w:type="continuationSeparator" w:id="0">
    <w:p w14:paraId="43B2F73C" w14:textId="77777777" w:rsidR="0043617A" w:rsidRDefault="0043617A" w:rsidP="00E56048">
      <w:r>
        <w:continuationSeparator/>
      </w:r>
    </w:p>
  </w:footnote>
  <w:footnote w:type="continuationNotice" w:id="1">
    <w:p w14:paraId="40FCE777" w14:textId="77777777" w:rsidR="0043617A" w:rsidRDefault="004361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D30223A"/>
    <w:lvl w:ilvl="0">
      <w:numFmt w:val="bullet"/>
      <w:lvlText w:val="*"/>
      <w:lvlJc w:val="left"/>
    </w:lvl>
  </w:abstractNum>
  <w:abstractNum w:abstractNumId="1" w15:restartNumberingAfterBreak="0">
    <w:nsid w:val="084619B2"/>
    <w:multiLevelType w:val="hybridMultilevel"/>
    <w:tmpl w:val="D3505452"/>
    <w:lvl w:ilvl="0" w:tplc="B2702902">
      <w:start w:val="1"/>
      <w:numFmt w:val="lowerLetter"/>
      <w:lvlText w:val="%1)"/>
      <w:lvlJc w:val="left"/>
      <w:pPr>
        <w:ind w:left="720" w:hanging="360"/>
      </w:pPr>
    </w:lvl>
    <w:lvl w:ilvl="1" w:tplc="7A744322" w:tentative="1">
      <w:start w:val="1"/>
      <w:numFmt w:val="lowerLetter"/>
      <w:lvlText w:val="%2."/>
      <w:lvlJc w:val="left"/>
      <w:pPr>
        <w:ind w:left="1440" w:hanging="360"/>
      </w:pPr>
    </w:lvl>
    <w:lvl w:ilvl="2" w:tplc="C92647D2" w:tentative="1">
      <w:start w:val="1"/>
      <w:numFmt w:val="lowerRoman"/>
      <w:lvlText w:val="%3."/>
      <w:lvlJc w:val="right"/>
      <w:pPr>
        <w:ind w:left="2160" w:hanging="180"/>
      </w:pPr>
    </w:lvl>
    <w:lvl w:ilvl="3" w:tplc="BC22F6CE" w:tentative="1">
      <w:start w:val="1"/>
      <w:numFmt w:val="decimal"/>
      <w:lvlText w:val="%4."/>
      <w:lvlJc w:val="left"/>
      <w:pPr>
        <w:ind w:left="2880" w:hanging="360"/>
      </w:pPr>
    </w:lvl>
    <w:lvl w:ilvl="4" w:tplc="E4A64F3A" w:tentative="1">
      <w:start w:val="1"/>
      <w:numFmt w:val="lowerLetter"/>
      <w:lvlText w:val="%5."/>
      <w:lvlJc w:val="left"/>
      <w:pPr>
        <w:ind w:left="3600" w:hanging="360"/>
      </w:pPr>
    </w:lvl>
    <w:lvl w:ilvl="5" w:tplc="B5A28CA4" w:tentative="1">
      <w:start w:val="1"/>
      <w:numFmt w:val="lowerRoman"/>
      <w:lvlText w:val="%6."/>
      <w:lvlJc w:val="right"/>
      <w:pPr>
        <w:ind w:left="4320" w:hanging="180"/>
      </w:pPr>
    </w:lvl>
    <w:lvl w:ilvl="6" w:tplc="16622EB4" w:tentative="1">
      <w:start w:val="1"/>
      <w:numFmt w:val="decimal"/>
      <w:lvlText w:val="%7."/>
      <w:lvlJc w:val="left"/>
      <w:pPr>
        <w:ind w:left="5040" w:hanging="360"/>
      </w:pPr>
    </w:lvl>
    <w:lvl w:ilvl="7" w:tplc="2FB209FC" w:tentative="1">
      <w:start w:val="1"/>
      <w:numFmt w:val="lowerLetter"/>
      <w:lvlText w:val="%8."/>
      <w:lvlJc w:val="left"/>
      <w:pPr>
        <w:ind w:left="5760" w:hanging="360"/>
      </w:pPr>
    </w:lvl>
    <w:lvl w:ilvl="8" w:tplc="70DAEFDA" w:tentative="1">
      <w:start w:val="1"/>
      <w:numFmt w:val="lowerRoman"/>
      <w:lvlText w:val="%9."/>
      <w:lvlJc w:val="right"/>
      <w:pPr>
        <w:ind w:left="6480" w:hanging="180"/>
      </w:pPr>
    </w:lvl>
  </w:abstractNum>
  <w:abstractNum w:abstractNumId="2" w15:restartNumberingAfterBreak="0">
    <w:nsid w:val="195F0624"/>
    <w:multiLevelType w:val="hybridMultilevel"/>
    <w:tmpl w:val="299CA0DA"/>
    <w:lvl w:ilvl="0" w:tplc="703AC4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32992"/>
    <w:multiLevelType w:val="hybridMultilevel"/>
    <w:tmpl w:val="66AC3264"/>
    <w:lvl w:ilvl="0" w:tplc="602025BC">
      <w:start w:val="1"/>
      <w:numFmt w:val="lowerLetter"/>
      <w:lvlText w:val="%1."/>
      <w:lvlJc w:val="left"/>
      <w:pPr>
        <w:tabs>
          <w:tab w:val="num" w:pos="720"/>
        </w:tabs>
        <w:ind w:left="720" w:hanging="360"/>
      </w:pPr>
      <w:rPr>
        <w:rFonts w:ascii="Times New Roman" w:hAnsi="Times New Roman" w:hint="default"/>
      </w:rPr>
    </w:lvl>
    <w:lvl w:ilvl="1" w:tplc="E81C0540">
      <w:start w:val="1"/>
      <w:numFmt w:val="lowerRoman"/>
      <w:lvlText w:val="%2."/>
      <w:lvlJc w:val="right"/>
      <w:pPr>
        <w:tabs>
          <w:tab w:val="num" w:pos="1260"/>
        </w:tabs>
        <w:ind w:left="1260" w:hanging="180"/>
      </w:pPr>
      <w:rPr>
        <w:rFonts w:hint="default"/>
      </w:rPr>
    </w:lvl>
    <w:lvl w:ilvl="2" w:tplc="C1D6E47A" w:tentative="1">
      <w:start w:val="1"/>
      <w:numFmt w:val="lowerRoman"/>
      <w:lvlText w:val="%3."/>
      <w:lvlJc w:val="right"/>
      <w:pPr>
        <w:tabs>
          <w:tab w:val="num" w:pos="2160"/>
        </w:tabs>
        <w:ind w:left="2160" w:hanging="180"/>
      </w:pPr>
    </w:lvl>
    <w:lvl w:ilvl="3" w:tplc="B3EAC4F0" w:tentative="1">
      <w:start w:val="1"/>
      <w:numFmt w:val="decimal"/>
      <w:lvlText w:val="%4."/>
      <w:lvlJc w:val="left"/>
      <w:pPr>
        <w:tabs>
          <w:tab w:val="num" w:pos="2880"/>
        </w:tabs>
        <w:ind w:left="2880" w:hanging="360"/>
      </w:pPr>
    </w:lvl>
    <w:lvl w:ilvl="4" w:tplc="DD80F4EE" w:tentative="1">
      <w:start w:val="1"/>
      <w:numFmt w:val="lowerLetter"/>
      <w:lvlText w:val="%5."/>
      <w:lvlJc w:val="left"/>
      <w:pPr>
        <w:tabs>
          <w:tab w:val="num" w:pos="3600"/>
        </w:tabs>
        <w:ind w:left="3600" w:hanging="360"/>
      </w:pPr>
    </w:lvl>
    <w:lvl w:ilvl="5" w:tplc="FA36AFE2" w:tentative="1">
      <w:start w:val="1"/>
      <w:numFmt w:val="lowerRoman"/>
      <w:lvlText w:val="%6."/>
      <w:lvlJc w:val="right"/>
      <w:pPr>
        <w:tabs>
          <w:tab w:val="num" w:pos="4320"/>
        </w:tabs>
        <w:ind w:left="4320" w:hanging="180"/>
      </w:pPr>
    </w:lvl>
    <w:lvl w:ilvl="6" w:tplc="0F465E90" w:tentative="1">
      <w:start w:val="1"/>
      <w:numFmt w:val="decimal"/>
      <w:lvlText w:val="%7."/>
      <w:lvlJc w:val="left"/>
      <w:pPr>
        <w:tabs>
          <w:tab w:val="num" w:pos="5040"/>
        </w:tabs>
        <w:ind w:left="5040" w:hanging="360"/>
      </w:pPr>
    </w:lvl>
    <w:lvl w:ilvl="7" w:tplc="463CFF64" w:tentative="1">
      <w:start w:val="1"/>
      <w:numFmt w:val="lowerLetter"/>
      <w:lvlText w:val="%8."/>
      <w:lvlJc w:val="left"/>
      <w:pPr>
        <w:tabs>
          <w:tab w:val="num" w:pos="5760"/>
        </w:tabs>
        <w:ind w:left="5760" w:hanging="360"/>
      </w:pPr>
    </w:lvl>
    <w:lvl w:ilvl="8" w:tplc="6B1A64CA" w:tentative="1">
      <w:start w:val="1"/>
      <w:numFmt w:val="lowerRoman"/>
      <w:lvlText w:val="%9."/>
      <w:lvlJc w:val="right"/>
      <w:pPr>
        <w:tabs>
          <w:tab w:val="num" w:pos="6480"/>
        </w:tabs>
        <w:ind w:left="6480" w:hanging="180"/>
      </w:pPr>
    </w:lvl>
  </w:abstractNum>
  <w:abstractNum w:abstractNumId="4" w15:restartNumberingAfterBreak="0">
    <w:nsid w:val="1ED63B99"/>
    <w:multiLevelType w:val="hybridMultilevel"/>
    <w:tmpl w:val="37C298BA"/>
    <w:lvl w:ilvl="0" w:tplc="A2EA9B70">
      <w:start w:val="1"/>
      <w:numFmt w:val="lowerLetter"/>
      <w:lvlText w:val="%1."/>
      <w:lvlJc w:val="left"/>
      <w:pPr>
        <w:tabs>
          <w:tab w:val="num" w:pos="720"/>
        </w:tabs>
        <w:ind w:left="720" w:hanging="360"/>
      </w:pPr>
      <w:rPr>
        <w:rFonts w:ascii="Times New Roman" w:hAnsi="Times New Roman" w:hint="default"/>
        <w:b w:val="0"/>
        <w:i w:val="0"/>
      </w:rPr>
    </w:lvl>
    <w:lvl w:ilvl="1" w:tplc="A7FAB3EC" w:tentative="1">
      <w:start w:val="1"/>
      <w:numFmt w:val="lowerLetter"/>
      <w:lvlText w:val="%2."/>
      <w:lvlJc w:val="left"/>
      <w:pPr>
        <w:tabs>
          <w:tab w:val="num" w:pos="1440"/>
        </w:tabs>
        <w:ind w:left="1440" w:hanging="360"/>
      </w:pPr>
    </w:lvl>
    <w:lvl w:ilvl="2" w:tplc="10143794" w:tentative="1">
      <w:start w:val="1"/>
      <w:numFmt w:val="lowerRoman"/>
      <w:lvlText w:val="%3."/>
      <w:lvlJc w:val="right"/>
      <w:pPr>
        <w:tabs>
          <w:tab w:val="num" w:pos="2160"/>
        </w:tabs>
        <w:ind w:left="2160" w:hanging="180"/>
      </w:pPr>
    </w:lvl>
    <w:lvl w:ilvl="3" w:tplc="B2FC169E" w:tentative="1">
      <w:start w:val="1"/>
      <w:numFmt w:val="decimal"/>
      <w:lvlText w:val="%4."/>
      <w:lvlJc w:val="left"/>
      <w:pPr>
        <w:tabs>
          <w:tab w:val="num" w:pos="2880"/>
        </w:tabs>
        <w:ind w:left="2880" w:hanging="360"/>
      </w:pPr>
    </w:lvl>
    <w:lvl w:ilvl="4" w:tplc="104C81B8" w:tentative="1">
      <w:start w:val="1"/>
      <w:numFmt w:val="lowerLetter"/>
      <w:lvlText w:val="%5."/>
      <w:lvlJc w:val="left"/>
      <w:pPr>
        <w:tabs>
          <w:tab w:val="num" w:pos="3600"/>
        </w:tabs>
        <w:ind w:left="3600" w:hanging="360"/>
      </w:pPr>
    </w:lvl>
    <w:lvl w:ilvl="5" w:tplc="17EE53BC" w:tentative="1">
      <w:start w:val="1"/>
      <w:numFmt w:val="lowerRoman"/>
      <w:lvlText w:val="%6."/>
      <w:lvlJc w:val="right"/>
      <w:pPr>
        <w:tabs>
          <w:tab w:val="num" w:pos="4320"/>
        </w:tabs>
        <w:ind w:left="4320" w:hanging="180"/>
      </w:pPr>
    </w:lvl>
    <w:lvl w:ilvl="6" w:tplc="BCFA56BE" w:tentative="1">
      <w:start w:val="1"/>
      <w:numFmt w:val="decimal"/>
      <w:lvlText w:val="%7."/>
      <w:lvlJc w:val="left"/>
      <w:pPr>
        <w:tabs>
          <w:tab w:val="num" w:pos="5040"/>
        </w:tabs>
        <w:ind w:left="5040" w:hanging="360"/>
      </w:pPr>
    </w:lvl>
    <w:lvl w:ilvl="7" w:tplc="41FCE186" w:tentative="1">
      <w:start w:val="1"/>
      <w:numFmt w:val="lowerLetter"/>
      <w:lvlText w:val="%8."/>
      <w:lvlJc w:val="left"/>
      <w:pPr>
        <w:tabs>
          <w:tab w:val="num" w:pos="5760"/>
        </w:tabs>
        <w:ind w:left="5760" w:hanging="360"/>
      </w:pPr>
    </w:lvl>
    <w:lvl w:ilvl="8" w:tplc="7E1A08D4" w:tentative="1">
      <w:start w:val="1"/>
      <w:numFmt w:val="lowerRoman"/>
      <w:lvlText w:val="%9."/>
      <w:lvlJc w:val="right"/>
      <w:pPr>
        <w:tabs>
          <w:tab w:val="num" w:pos="6480"/>
        </w:tabs>
        <w:ind w:left="6480" w:hanging="180"/>
      </w:pPr>
    </w:lvl>
  </w:abstractNum>
  <w:abstractNum w:abstractNumId="5" w15:restartNumberingAfterBreak="0">
    <w:nsid w:val="1FB069CC"/>
    <w:multiLevelType w:val="hybridMultilevel"/>
    <w:tmpl w:val="1C02CFA6"/>
    <w:lvl w:ilvl="0" w:tplc="A7BED54A">
      <w:start w:val="1"/>
      <w:numFmt w:val="decimal"/>
      <w:lvlText w:val="%1."/>
      <w:lvlJc w:val="left"/>
      <w:pPr>
        <w:ind w:left="720" w:hanging="360"/>
      </w:pPr>
    </w:lvl>
    <w:lvl w:ilvl="1" w:tplc="298A1746" w:tentative="1">
      <w:start w:val="1"/>
      <w:numFmt w:val="lowerLetter"/>
      <w:lvlText w:val="%2."/>
      <w:lvlJc w:val="left"/>
      <w:pPr>
        <w:ind w:left="1440" w:hanging="360"/>
      </w:pPr>
    </w:lvl>
    <w:lvl w:ilvl="2" w:tplc="2AA41FE0" w:tentative="1">
      <w:start w:val="1"/>
      <w:numFmt w:val="lowerRoman"/>
      <w:lvlText w:val="%3."/>
      <w:lvlJc w:val="right"/>
      <w:pPr>
        <w:ind w:left="2160" w:hanging="180"/>
      </w:pPr>
    </w:lvl>
    <w:lvl w:ilvl="3" w:tplc="4FB4FDEC" w:tentative="1">
      <w:start w:val="1"/>
      <w:numFmt w:val="decimal"/>
      <w:lvlText w:val="%4."/>
      <w:lvlJc w:val="left"/>
      <w:pPr>
        <w:ind w:left="2880" w:hanging="360"/>
      </w:pPr>
    </w:lvl>
    <w:lvl w:ilvl="4" w:tplc="F5C07D36" w:tentative="1">
      <w:start w:val="1"/>
      <w:numFmt w:val="lowerLetter"/>
      <w:lvlText w:val="%5."/>
      <w:lvlJc w:val="left"/>
      <w:pPr>
        <w:ind w:left="3600" w:hanging="360"/>
      </w:pPr>
    </w:lvl>
    <w:lvl w:ilvl="5" w:tplc="F984E6B0" w:tentative="1">
      <w:start w:val="1"/>
      <w:numFmt w:val="lowerRoman"/>
      <w:lvlText w:val="%6."/>
      <w:lvlJc w:val="right"/>
      <w:pPr>
        <w:ind w:left="4320" w:hanging="180"/>
      </w:pPr>
    </w:lvl>
    <w:lvl w:ilvl="6" w:tplc="AA6A14D4" w:tentative="1">
      <w:start w:val="1"/>
      <w:numFmt w:val="decimal"/>
      <w:lvlText w:val="%7."/>
      <w:lvlJc w:val="left"/>
      <w:pPr>
        <w:ind w:left="5040" w:hanging="360"/>
      </w:pPr>
    </w:lvl>
    <w:lvl w:ilvl="7" w:tplc="7396DC80" w:tentative="1">
      <w:start w:val="1"/>
      <w:numFmt w:val="lowerLetter"/>
      <w:lvlText w:val="%8."/>
      <w:lvlJc w:val="left"/>
      <w:pPr>
        <w:ind w:left="5760" w:hanging="360"/>
      </w:pPr>
    </w:lvl>
    <w:lvl w:ilvl="8" w:tplc="AB6020B8" w:tentative="1">
      <w:start w:val="1"/>
      <w:numFmt w:val="lowerRoman"/>
      <w:lvlText w:val="%9."/>
      <w:lvlJc w:val="right"/>
      <w:pPr>
        <w:ind w:left="6480" w:hanging="180"/>
      </w:pPr>
    </w:lvl>
  </w:abstractNum>
  <w:abstractNum w:abstractNumId="6" w15:restartNumberingAfterBreak="0">
    <w:nsid w:val="25376A1C"/>
    <w:multiLevelType w:val="hybridMultilevel"/>
    <w:tmpl w:val="072C96F4"/>
    <w:lvl w:ilvl="0" w:tplc="4DB6A49A">
      <w:start w:val="1"/>
      <w:numFmt w:val="decimal"/>
      <w:lvlText w:val="%1."/>
      <w:lvlJc w:val="left"/>
      <w:pPr>
        <w:tabs>
          <w:tab w:val="num" w:pos="720"/>
        </w:tabs>
        <w:ind w:left="720" w:hanging="360"/>
      </w:pPr>
      <w:rPr>
        <w:rFonts w:hint="default"/>
      </w:rPr>
    </w:lvl>
    <w:lvl w:ilvl="1" w:tplc="3F748F30">
      <w:start w:val="1"/>
      <w:numFmt w:val="lowerLetter"/>
      <w:lvlText w:val="%2."/>
      <w:lvlJc w:val="left"/>
      <w:pPr>
        <w:tabs>
          <w:tab w:val="num" w:pos="1440"/>
        </w:tabs>
        <w:ind w:left="1440" w:hanging="360"/>
      </w:pPr>
    </w:lvl>
    <w:lvl w:ilvl="2" w:tplc="AD5ADB1A">
      <w:start w:val="1"/>
      <w:numFmt w:val="lowerRoman"/>
      <w:lvlText w:val="%3."/>
      <w:lvlJc w:val="right"/>
      <w:pPr>
        <w:tabs>
          <w:tab w:val="num" w:pos="1080"/>
        </w:tabs>
        <w:ind w:left="1080" w:hanging="180"/>
      </w:pPr>
    </w:lvl>
    <w:lvl w:ilvl="3" w:tplc="29644BAC" w:tentative="1">
      <w:start w:val="1"/>
      <w:numFmt w:val="decimal"/>
      <w:lvlText w:val="%4."/>
      <w:lvlJc w:val="left"/>
      <w:pPr>
        <w:tabs>
          <w:tab w:val="num" w:pos="2880"/>
        </w:tabs>
        <w:ind w:left="2880" w:hanging="360"/>
      </w:pPr>
    </w:lvl>
    <w:lvl w:ilvl="4" w:tplc="52DAC6D0" w:tentative="1">
      <w:start w:val="1"/>
      <w:numFmt w:val="lowerLetter"/>
      <w:lvlText w:val="%5."/>
      <w:lvlJc w:val="left"/>
      <w:pPr>
        <w:tabs>
          <w:tab w:val="num" w:pos="3600"/>
        </w:tabs>
        <w:ind w:left="3600" w:hanging="360"/>
      </w:pPr>
    </w:lvl>
    <w:lvl w:ilvl="5" w:tplc="CAC474F8" w:tentative="1">
      <w:start w:val="1"/>
      <w:numFmt w:val="lowerRoman"/>
      <w:lvlText w:val="%6."/>
      <w:lvlJc w:val="right"/>
      <w:pPr>
        <w:tabs>
          <w:tab w:val="num" w:pos="4320"/>
        </w:tabs>
        <w:ind w:left="4320" w:hanging="180"/>
      </w:pPr>
    </w:lvl>
    <w:lvl w:ilvl="6" w:tplc="B644EC80" w:tentative="1">
      <w:start w:val="1"/>
      <w:numFmt w:val="decimal"/>
      <w:lvlText w:val="%7."/>
      <w:lvlJc w:val="left"/>
      <w:pPr>
        <w:tabs>
          <w:tab w:val="num" w:pos="5040"/>
        </w:tabs>
        <w:ind w:left="5040" w:hanging="360"/>
      </w:pPr>
    </w:lvl>
    <w:lvl w:ilvl="7" w:tplc="93C206C4" w:tentative="1">
      <w:start w:val="1"/>
      <w:numFmt w:val="lowerLetter"/>
      <w:lvlText w:val="%8."/>
      <w:lvlJc w:val="left"/>
      <w:pPr>
        <w:tabs>
          <w:tab w:val="num" w:pos="5760"/>
        </w:tabs>
        <w:ind w:left="5760" w:hanging="360"/>
      </w:pPr>
    </w:lvl>
    <w:lvl w:ilvl="8" w:tplc="DE944E42" w:tentative="1">
      <w:start w:val="1"/>
      <w:numFmt w:val="lowerRoman"/>
      <w:lvlText w:val="%9."/>
      <w:lvlJc w:val="right"/>
      <w:pPr>
        <w:tabs>
          <w:tab w:val="num" w:pos="6480"/>
        </w:tabs>
        <w:ind w:left="6480" w:hanging="180"/>
      </w:pPr>
    </w:lvl>
  </w:abstractNum>
  <w:abstractNum w:abstractNumId="7" w15:restartNumberingAfterBreak="0">
    <w:nsid w:val="28F7490F"/>
    <w:multiLevelType w:val="hybridMultilevel"/>
    <w:tmpl w:val="F0B88996"/>
    <w:lvl w:ilvl="0" w:tplc="65CCB8C4">
      <w:start w:val="1"/>
      <w:numFmt w:val="bullet"/>
      <w:lvlText w:val=""/>
      <w:lvlJc w:val="left"/>
      <w:pPr>
        <w:tabs>
          <w:tab w:val="num" w:pos="720"/>
        </w:tabs>
        <w:ind w:left="720" w:hanging="360"/>
      </w:pPr>
      <w:rPr>
        <w:rFonts w:ascii="Symbol" w:hAnsi="Symbol" w:hint="default"/>
      </w:rPr>
    </w:lvl>
    <w:lvl w:ilvl="1" w:tplc="E50222EC" w:tentative="1">
      <w:start w:val="1"/>
      <w:numFmt w:val="bullet"/>
      <w:lvlText w:val="o"/>
      <w:lvlJc w:val="left"/>
      <w:pPr>
        <w:tabs>
          <w:tab w:val="num" w:pos="1440"/>
        </w:tabs>
        <w:ind w:left="1440" w:hanging="360"/>
      </w:pPr>
      <w:rPr>
        <w:rFonts w:ascii="Courier New" w:hAnsi="Courier New" w:cs="Courier New" w:hint="default"/>
      </w:rPr>
    </w:lvl>
    <w:lvl w:ilvl="2" w:tplc="1726586A" w:tentative="1">
      <w:start w:val="1"/>
      <w:numFmt w:val="bullet"/>
      <w:lvlText w:val=""/>
      <w:lvlJc w:val="left"/>
      <w:pPr>
        <w:tabs>
          <w:tab w:val="num" w:pos="2160"/>
        </w:tabs>
        <w:ind w:left="2160" w:hanging="360"/>
      </w:pPr>
      <w:rPr>
        <w:rFonts w:ascii="Wingdings" w:hAnsi="Wingdings" w:hint="default"/>
      </w:rPr>
    </w:lvl>
    <w:lvl w:ilvl="3" w:tplc="4F3060BA" w:tentative="1">
      <w:start w:val="1"/>
      <w:numFmt w:val="bullet"/>
      <w:lvlText w:val=""/>
      <w:lvlJc w:val="left"/>
      <w:pPr>
        <w:tabs>
          <w:tab w:val="num" w:pos="2880"/>
        </w:tabs>
        <w:ind w:left="2880" w:hanging="360"/>
      </w:pPr>
      <w:rPr>
        <w:rFonts w:ascii="Symbol" w:hAnsi="Symbol" w:hint="default"/>
      </w:rPr>
    </w:lvl>
    <w:lvl w:ilvl="4" w:tplc="5A46BC6E" w:tentative="1">
      <w:start w:val="1"/>
      <w:numFmt w:val="bullet"/>
      <w:lvlText w:val="o"/>
      <w:lvlJc w:val="left"/>
      <w:pPr>
        <w:tabs>
          <w:tab w:val="num" w:pos="3600"/>
        </w:tabs>
        <w:ind w:left="3600" w:hanging="360"/>
      </w:pPr>
      <w:rPr>
        <w:rFonts w:ascii="Courier New" w:hAnsi="Courier New" w:cs="Courier New" w:hint="default"/>
      </w:rPr>
    </w:lvl>
    <w:lvl w:ilvl="5" w:tplc="5F34D50C" w:tentative="1">
      <w:start w:val="1"/>
      <w:numFmt w:val="bullet"/>
      <w:lvlText w:val=""/>
      <w:lvlJc w:val="left"/>
      <w:pPr>
        <w:tabs>
          <w:tab w:val="num" w:pos="4320"/>
        </w:tabs>
        <w:ind w:left="4320" w:hanging="360"/>
      </w:pPr>
      <w:rPr>
        <w:rFonts w:ascii="Wingdings" w:hAnsi="Wingdings" w:hint="default"/>
      </w:rPr>
    </w:lvl>
    <w:lvl w:ilvl="6" w:tplc="EAC296BE" w:tentative="1">
      <w:start w:val="1"/>
      <w:numFmt w:val="bullet"/>
      <w:lvlText w:val=""/>
      <w:lvlJc w:val="left"/>
      <w:pPr>
        <w:tabs>
          <w:tab w:val="num" w:pos="5040"/>
        </w:tabs>
        <w:ind w:left="5040" w:hanging="360"/>
      </w:pPr>
      <w:rPr>
        <w:rFonts w:ascii="Symbol" w:hAnsi="Symbol" w:hint="default"/>
      </w:rPr>
    </w:lvl>
    <w:lvl w:ilvl="7" w:tplc="6F4C27DA" w:tentative="1">
      <w:start w:val="1"/>
      <w:numFmt w:val="bullet"/>
      <w:lvlText w:val="o"/>
      <w:lvlJc w:val="left"/>
      <w:pPr>
        <w:tabs>
          <w:tab w:val="num" w:pos="5760"/>
        </w:tabs>
        <w:ind w:left="5760" w:hanging="360"/>
      </w:pPr>
      <w:rPr>
        <w:rFonts w:ascii="Courier New" w:hAnsi="Courier New" w:cs="Courier New" w:hint="default"/>
      </w:rPr>
    </w:lvl>
    <w:lvl w:ilvl="8" w:tplc="3A7C234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10305A"/>
    <w:multiLevelType w:val="multilevel"/>
    <w:tmpl w:val="61BCDC44"/>
    <w:lvl w:ilvl="0">
      <w:start w:val="3"/>
      <w:numFmt w:val="decimal"/>
      <w:lvlText w:val="%1"/>
      <w:lvlJc w:val="left"/>
      <w:pPr>
        <w:tabs>
          <w:tab w:val="num" w:pos="660"/>
        </w:tabs>
        <w:ind w:left="660" w:hanging="660"/>
      </w:pPr>
      <w:rPr>
        <w:rFonts w:hint="default"/>
        <w:b/>
      </w:rPr>
    </w:lvl>
    <w:lvl w:ilvl="1">
      <w:start w:val="2"/>
      <w:numFmt w:val="decimal"/>
      <w:lvlText w:val="%1.%2"/>
      <w:lvlJc w:val="left"/>
      <w:pPr>
        <w:tabs>
          <w:tab w:val="num" w:pos="780"/>
        </w:tabs>
        <w:ind w:left="780" w:hanging="660"/>
      </w:pPr>
      <w:rPr>
        <w:rFonts w:hint="default"/>
        <w:b/>
      </w:rPr>
    </w:lvl>
    <w:lvl w:ilvl="2">
      <w:start w:val="2"/>
      <w:numFmt w:val="decimal"/>
      <w:lvlText w:val="%1.%2.%3"/>
      <w:lvlJc w:val="left"/>
      <w:pPr>
        <w:tabs>
          <w:tab w:val="num" w:pos="960"/>
        </w:tabs>
        <w:ind w:left="96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560"/>
        </w:tabs>
        <w:ind w:left="1560" w:hanging="1080"/>
      </w:pPr>
      <w:rPr>
        <w:rFonts w:hint="default"/>
        <w:b/>
      </w:rPr>
    </w:lvl>
    <w:lvl w:ilvl="5">
      <w:start w:val="1"/>
      <w:numFmt w:val="decimal"/>
      <w:lvlText w:val="%1.%2.%3.%4.%5.%6"/>
      <w:lvlJc w:val="left"/>
      <w:pPr>
        <w:tabs>
          <w:tab w:val="num" w:pos="1680"/>
        </w:tabs>
        <w:ind w:left="1680" w:hanging="1080"/>
      </w:pPr>
      <w:rPr>
        <w:rFonts w:hint="default"/>
        <w:b/>
      </w:rPr>
    </w:lvl>
    <w:lvl w:ilvl="6">
      <w:start w:val="1"/>
      <w:numFmt w:val="decimal"/>
      <w:lvlText w:val="%1.%2.%3.%4.%5.%6.%7"/>
      <w:lvlJc w:val="left"/>
      <w:pPr>
        <w:tabs>
          <w:tab w:val="num" w:pos="2160"/>
        </w:tabs>
        <w:ind w:left="2160" w:hanging="1440"/>
      </w:pPr>
      <w:rPr>
        <w:rFonts w:hint="default"/>
        <w:b/>
      </w:rPr>
    </w:lvl>
    <w:lvl w:ilvl="7">
      <w:start w:val="1"/>
      <w:numFmt w:val="decimal"/>
      <w:lvlText w:val="%1.%2.%3.%4.%5.%6.%7.%8"/>
      <w:lvlJc w:val="left"/>
      <w:pPr>
        <w:tabs>
          <w:tab w:val="num" w:pos="2280"/>
        </w:tabs>
        <w:ind w:left="2280" w:hanging="1440"/>
      </w:pPr>
      <w:rPr>
        <w:rFonts w:hint="default"/>
        <w:b/>
      </w:rPr>
    </w:lvl>
    <w:lvl w:ilvl="8">
      <w:start w:val="1"/>
      <w:numFmt w:val="decimal"/>
      <w:lvlText w:val="%1.%2.%3.%4.%5.%6.%7.%8.%9"/>
      <w:lvlJc w:val="left"/>
      <w:pPr>
        <w:tabs>
          <w:tab w:val="num" w:pos="2760"/>
        </w:tabs>
        <w:ind w:left="2760" w:hanging="1800"/>
      </w:pPr>
      <w:rPr>
        <w:rFonts w:hint="default"/>
        <w:b/>
      </w:rPr>
    </w:lvl>
  </w:abstractNum>
  <w:abstractNum w:abstractNumId="9" w15:restartNumberingAfterBreak="0">
    <w:nsid w:val="32553007"/>
    <w:multiLevelType w:val="hybridMultilevel"/>
    <w:tmpl w:val="88CEC9BC"/>
    <w:lvl w:ilvl="0" w:tplc="7452CE20">
      <w:start w:val="1"/>
      <w:numFmt w:val="bullet"/>
      <w:lvlText w:val=""/>
      <w:lvlJc w:val="left"/>
      <w:pPr>
        <w:tabs>
          <w:tab w:val="num" w:pos="720"/>
        </w:tabs>
        <w:ind w:left="720" w:hanging="360"/>
      </w:pPr>
      <w:rPr>
        <w:rFonts w:ascii="Symbol" w:hAnsi="Symbol" w:hint="default"/>
      </w:rPr>
    </w:lvl>
    <w:lvl w:ilvl="1" w:tplc="2D883988" w:tentative="1">
      <w:start w:val="1"/>
      <w:numFmt w:val="bullet"/>
      <w:lvlText w:val="o"/>
      <w:lvlJc w:val="left"/>
      <w:pPr>
        <w:tabs>
          <w:tab w:val="num" w:pos="1440"/>
        </w:tabs>
        <w:ind w:left="1440" w:hanging="360"/>
      </w:pPr>
      <w:rPr>
        <w:rFonts w:ascii="Courier New" w:hAnsi="Courier New" w:cs="Courier New" w:hint="default"/>
      </w:rPr>
    </w:lvl>
    <w:lvl w:ilvl="2" w:tplc="9858D9CC" w:tentative="1">
      <w:start w:val="1"/>
      <w:numFmt w:val="bullet"/>
      <w:lvlText w:val=""/>
      <w:lvlJc w:val="left"/>
      <w:pPr>
        <w:tabs>
          <w:tab w:val="num" w:pos="2160"/>
        </w:tabs>
        <w:ind w:left="2160" w:hanging="360"/>
      </w:pPr>
      <w:rPr>
        <w:rFonts w:ascii="Wingdings" w:hAnsi="Wingdings" w:hint="default"/>
      </w:rPr>
    </w:lvl>
    <w:lvl w:ilvl="3" w:tplc="09346876" w:tentative="1">
      <w:start w:val="1"/>
      <w:numFmt w:val="bullet"/>
      <w:lvlText w:val=""/>
      <w:lvlJc w:val="left"/>
      <w:pPr>
        <w:tabs>
          <w:tab w:val="num" w:pos="2880"/>
        </w:tabs>
        <w:ind w:left="2880" w:hanging="360"/>
      </w:pPr>
      <w:rPr>
        <w:rFonts w:ascii="Symbol" w:hAnsi="Symbol" w:hint="default"/>
      </w:rPr>
    </w:lvl>
    <w:lvl w:ilvl="4" w:tplc="D59A265C" w:tentative="1">
      <w:start w:val="1"/>
      <w:numFmt w:val="bullet"/>
      <w:lvlText w:val="o"/>
      <w:lvlJc w:val="left"/>
      <w:pPr>
        <w:tabs>
          <w:tab w:val="num" w:pos="3600"/>
        </w:tabs>
        <w:ind w:left="3600" w:hanging="360"/>
      </w:pPr>
      <w:rPr>
        <w:rFonts w:ascii="Courier New" w:hAnsi="Courier New" w:cs="Courier New" w:hint="default"/>
      </w:rPr>
    </w:lvl>
    <w:lvl w:ilvl="5" w:tplc="F8A690D2" w:tentative="1">
      <w:start w:val="1"/>
      <w:numFmt w:val="bullet"/>
      <w:lvlText w:val=""/>
      <w:lvlJc w:val="left"/>
      <w:pPr>
        <w:tabs>
          <w:tab w:val="num" w:pos="4320"/>
        </w:tabs>
        <w:ind w:left="4320" w:hanging="360"/>
      </w:pPr>
      <w:rPr>
        <w:rFonts w:ascii="Wingdings" w:hAnsi="Wingdings" w:hint="default"/>
      </w:rPr>
    </w:lvl>
    <w:lvl w:ilvl="6" w:tplc="56FA41C4" w:tentative="1">
      <w:start w:val="1"/>
      <w:numFmt w:val="bullet"/>
      <w:lvlText w:val=""/>
      <w:lvlJc w:val="left"/>
      <w:pPr>
        <w:tabs>
          <w:tab w:val="num" w:pos="5040"/>
        </w:tabs>
        <w:ind w:left="5040" w:hanging="360"/>
      </w:pPr>
      <w:rPr>
        <w:rFonts w:ascii="Symbol" w:hAnsi="Symbol" w:hint="default"/>
      </w:rPr>
    </w:lvl>
    <w:lvl w:ilvl="7" w:tplc="603430E2" w:tentative="1">
      <w:start w:val="1"/>
      <w:numFmt w:val="bullet"/>
      <w:lvlText w:val="o"/>
      <w:lvlJc w:val="left"/>
      <w:pPr>
        <w:tabs>
          <w:tab w:val="num" w:pos="5760"/>
        </w:tabs>
        <w:ind w:left="5760" w:hanging="360"/>
      </w:pPr>
      <w:rPr>
        <w:rFonts w:ascii="Courier New" w:hAnsi="Courier New" w:cs="Courier New" w:hint="default"/>
      </w:rPr>
    </w:lvl>
    <w:lvl w:ilvl="8" w:tplc="9E8619B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ED12E6"/>
    <w:multiLevelType w:val="hybridMultilevel"/>
    <w:tmpl w:val="0C44E8B6"/>
    <w:lvl w:ilvl="0" w:tplc="1B5C01A4">
      <w:start w:val="1"/>
      <w:numFmt w:val="lowerLetter"/>
      <w:lvlText w:val="%1."/>
      <w:lvlJc w:val="left"/>
      <w:pPr>
        <w:tabs>
          <w:tab w:val="num" w:pos="360"/>
        </w:tabs>
        <w:ind w:left="360" w:hanging="360"/>
      </w:pPr>
      <w:rPr>
        <w:rFonts w:hint="default"/>
      </w:rPr>
    </w:lvl>
    <w:lvl w:ilvl="1" w:tplc="56963938" w:tentative="1">
      <w:start w:val="1"/>
      <w:numFmt w:val="lowerLetter"/>
      <w:lvlText w:val="%2."/>
      <w:lvlJc w:val="left"/>
      <w:pPr>
        <w:tabs>
          <w:tab w:val="num" w:pos="1440"/>
        </w:tabs>
        <w:ind w:left="1440" w:hanging="360"/>
      </w:pPr>
    </w:lvl>
    <w:lvl w:ilvl="2" w:tplc="93047458" w:tentative="1">
      <w:start w:val="1"/>
      <w:numFmt w:val="lowerRoman"/>
      <w:lvlText w:val="%3."/>
      <w:lvlJc w:val="right"/>
      <w:pPr>
        <w:tabs>
          <w:tab w:val="num" w:pos="2160"/>
        </w:tabs>
        <w:ind w:left="2160" w:hanging="180"/>
      </w:pPr>
    </w:lvl>
    <w:lvl w:ilvl="3" w:tplc="CF4067AE" w:tentative="1">
      <w:start w:val="1"/>
      <w:numFmt w:val="decimal"/>
      <w:lvlText w:val="%4."/>
      <w:lvlJc w:val="left"/>
      <w:pPr>
        <w:tabs>
          <w:tab w:val="num" w:pos="2880"/>
        </w:tabs>
        <w:ind w:left="2880" w:hanging="360"/>
      </w:pPr>
    </w:lvl>
    <w:lvl w:ilvl="4" w:tplc="12489C46" w:tentative="1">
      <w:start w:val="1"/>
      <w:numFmt w:val="lowerLetter"/>
      <w:lvlText w:val="%5."/>
      <w:lvlJc w:val="left"/>
      <w:pPr>
        <w:tabs>
          <w:tab w:val="num" w:pos="3600"/>
        </w:tabs>
        <w:ind w:left="3600" w:hanging="360"/>
      </w:pPr>
    </w:lvl>
    <w:lvl w:ilvl="5" w:tplc="C41638F0" w:tentative="1">
      <w:start w:val="1"/>
      <w:numFmt w:val="lowerRoman"/>
      <w:lvlText w:val="%6."/>
      <w:lvlJc w:val="right"/>
      <w:pPr>
        <w:tabs>
          <w:tab w:val="num" w:pos="4320"/>
        </w:tabs>
        <w:ind w:left="4320" w:hanging="180"/>
      </w:pPr>
    </w:lvl>
    <w:lvl w:ilvl="6" w:tplc="AC50FD0E" w:tentative="1">
      <w:start w:val="1"/>
      <w:numFmt w:val="decimal"/>
      <w:lvlText w:val="%7."/>
      <w:lvlJc w:val="left"/>
      <w:pPr>
        <w:tabs>
          <w:tab w:val="num" w:pos="5040"/>
        </w:tabs>
        <w:ind w:left="5040" w:hanging="360"/>
      </w:pPr>
    </w:lvl>
    <w:lvl w:ilvl="7" w:tplc="A2BED918" w:tentative="1">
      <w:start w:val="1"/>
      <w:numFmt w:val="lowerLetter"/>
      <w:lvlText w:val="%8."/>
      <w:lvlJc w:val="left"/>
      <w:pPr>
        <w:tabs>
          <w:tab w:val="num" w:pos="5760"/>
        </w:tabs>
        <w:ind w:left="5760" w:hanging="360"/>
      </w:pPr>
    </w:lvl>
    <w:lvl w:ilvl="8" w:tplc="1DBE8B22" w:tentative="1">
      <w:start w:val="1"/>
      <w:numFmt w:val="lowerRoman"/>
      <w:lvlText w:val="%9."/>
      <w:lvlJc w:val="right"/>
      <w:pPr>
        <w:tabs>
          <w:tab w:val="num" w:pos="6480"/>
        </w:tabs>
        <w:ind w:left="6480" w:hanging="180"/>
      </w:pPr>
    </w:lvl>
  </w:abstractNum>
  <w:abstractNum w:abstractNumId="11" w15:restartNumberingAfterBreak="0">
    <w:nsid w:val="37987C7D"/>
    <w:multiLevelType w:val="hybridMultilevel"/>
    <w:tmpl w:val="587AB3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DD6387"/>
    <w:multiLevelType w:val="hybridMultilevel"/>
    <w:tmpl w:val="88F0C654"/>
    <w:lvl w:ilvl="0" w:tplc="A0CE9662">
      <w:start w:val="1"/>
      <w:numFmt w:val="bullet"/>
      <w:lvlText w:val="•"/>
      <w:lvlJc w:val="left"/>
      <w:pPr>
        <w:tabs>
          <w:tab w:val="num" w:pos="720"/>
        </w:tabs>
        <w:ind w:left="720" w:hanging="360"/>
      </w:pPr>
      <w:rPr>
        <w:rFonts w:ascii="Garamond" w:hAnsi="Garamond" w:hint="default"/>
      </w:rPr>
    </w:lvl>
    <w:lvl w:ilvl="1" w:tplc="9C6ED0E8">
      <w:start w:val="1"/>
      <w:numFmt w:val="lowerLetter"/>
      <w:lvlText w:val="%2."/>
      <w:lvlJc w:val="left"/>
      <w:pPr>
        <w:tabs>
          <w:tab w:val="num" w:pos="1440"/>
        </w:tabs>
        <w:ind w:left="1440" w:hanging="360"/>
      </w:pPr>
      <w:rPr>
        <w:rFonts w:hint="default"/>
      </w:rPr>
    </w:lvl>
    <w:lvl w:ilvl="2" w:tplc="0CFA45D4" w:tentative="1">
      <w:start w:val="1"/>
      <w:numFmt w:val="bullet"/>
      <w:lvlText w:val="•"/>
      <w:lvlJc w:val="left"/>
      <w:pPr>
        <w:tabs>
          <w:tab w:val="num" w:pos="2160"/>
        </w:tabs>
        <w:ind w:left="2160" w:hanging="360"/>
      </w:pPr>
      <w:rPr>
        <w:rFonts w:ascii="Garamond" w:hAnsi="Garamond" w:hint="default"/>
      </w:rPr>
    </w:lvl>
    <w:lvl w:ilvl="3" w:tplc="2944A002" w:tentative="1">
      <w:start w:val="1"/>
      <w:numFmt w:val="bullet"/>
      <w:lvlText w:val="•"/>
      <w:lvlJc w:val="left"/>
      <w:pPr>
        <w:tabs>
          <w:tab w:val="num" w:pos="2880"/>
        </w:tabs>
        <w:ind w:left="2880" w:hanging="360"/>
      </w:pPr>
      <w:rPr>
        <w:rFonts w:ascii="Garamond" w:hAnsi="Garamond" w:hint="default"/>
      </w:rPr>
    </w:lvl>
    <w:lvl w:ilvl="4" w:tplc="D51405FA" w:tentative="1">
      <w:start w:val="1"/>
      <w:numFmt w:val="bullet"/>
      <w:lvlText w:val="•"/>
      <w:lvlJc w:val="left"/>
      <w:pPr>
        <w:tabs>
          <w:tab w:val="num" w:pos="3600"/>
        </w:tabs>
        <w:ind w:left="3600" w:hanging="360"/>
      </w:pPr>
      <w:rPr>
        <w:rFonts w:ascii="Garamond" w:hAnsi="Garamond" w:hint="default"/>
      </w:rPr>
    </w:lvl>
    <w:lvl w:ilvl="5" w:tplc="C1100830" w:tentative="1">
      <w:start w:val="1"/>
      <w:numFmt w:val="bullet"/>
      <w:lvlText w:val="•"/>
      <w:lvlJc w:val="left"/>
      <w:pPr>
        <w:tabs>
          <w:tab w:val="num" w:pos="4320"/>
        </w:tabs>
        <w:ind w:left="4320" w:hanging="360"/>
      </w:pPr>
      <w:rPr>
        <w:rFonts w:ascii="Garamond" w:hAnsi="Garamond" w:hint="default"/>
      </w:rPr>
    </w:lvl>
    <w:lvl w:ilvl="6" w:tplc="89225ED6" w:tentative="1">
      <w:start w:val="1"/>
      <w:numFmt w:val="bullet"/>
      <w:lvlText w:val="•"/>
      <w:lvlJc w:val="left"/>
      <w:pPr>
        <w:tabs>
          <w:tab w:val="num" w:pos="5040"/>
        </w:tabs>
        <w:ind w:left="5040" w:hanging="360"/>
      </w:pPr>
      <w:rPr>
        <w:rFonts w:ascii="Garamond" w:hAnsi="Garamond" w:hint="default"/>
      </w:rPr>
    </w:lvl>
    <w:lvl w:ilvl="7" w:tplc="8AF67EA6" w:tentative="1">
      <w:start w:val="1"/>
      <w:numFmt w:val="bullet"/>
      <w:lvlText w:val="•"/>
      <w:lvlJc w:val="left"/>
      <w:pPr>
        <w:tabs>
          <w:tab w:val="num" w:pos="5760"/>
        </w:tabs>
        <w:ind w:left="5760" w:hanging="360"/>
      </w:pPr>
      <w:rPr>
        <w:rFonts w:ascii="Garamond" w:hAnsi="Garamond" w:hint="default"/>
      </w:rPr>
    </w:lvl>
    <w:lvl w:ilvl="8" w:tplc="4A44783E" w:tentative="1">
      <w:start w:val="1"/>
      <w:numFmt w:val="bullet"/>
      <w:lvlText w:val="•"/>
      <w:lvlJc w:val="left"/>
      <w:pPr>
        <w:tabs>
          <w:tab w:val="num" w:pos="6480"/>
        </w:tabs>
        <w:ind w:left="6480" w:hanging="360"/>
      </w:pPr>
      <w:rPr>
        <w:rFonts w:ascii="Garamond" w:hAnsi="Garamond" w:hint="default"/>
      </w:rPr>
    </w:lvl>
  </w:abstractNum>
  <w:abstractNum w:abstractNumId="13" w15:restartNumberingAfterBreak="0">
    <w:nsid w:val="48B809A6"/>
    <w:multiLevelType w:val="hybridMultilevel"/>
    <w:tmpl w:val="9FDE7D0A"/>
    <w:lvl w:ilvl="0" w:tplc="3F40DE76">
      <w:start w:val="1"/>
      <w:numFmt w:val="bullet"/>
      <w:lvlText w:val="•"/>
      <w:lvlJc w:val="left"/>
      <w:pPr>
        <w:tabs>
          <w:tab w:val="num" w:pos="720"/>
        </w:tabs>
        <w:ind w:left="720" w:hanging="360"/>
      </w:pPr>
      <w:rPr>
        <w:rFonts w:ascii="Garamond" w:hAnsi="Garamond" w:hint="default"/>
      </w:rPr>
    </w:lvl>
    <w:lvl w:ilvl="1" w:tplc="E16EB95A">
      <w:start w:val="1"/>
      <w:numFmt w:val="lowerRoman"/>
      <w:lvlText w:val="%2."/>
      <w:lvlJc w:val="right"/>
      <w:pPr>
        <w:tabs>
          <w:tab w:val="num" w:pos="1260"/>
        </w:tabs>
        <w:ind w:left="1260" w:hanging="180"/>
      </w:pPr>
      <w:rPr>
        <w:rFonts w:hint="default"/>
      </w:rPr>
    </w:lvl>
    <w:lvl w:ilvl="2" w:tplc="62ACEBB2" w:tentative="1">
      <w:start w:val="1"/>
      <w:numFmt w:val="bullet"/>
      <w:lvlText w:val="•"/>
      <w:lvlJc w:val="left"/>
      <w:pPr>
        <w:tabs>
          <w:tab w:val="num" w:pos="2160"/>
        </w:tabs>
        <w:ind w:left="2160" w:hanging="360"/>
      </w:pPr>
      <w:rPr>
        <w:rFonts w:ascii="Garamond" w:hAnsi="Garamond" w:hint="default"/>
      </w:rPr>
    </w:lvl>
    <w:lvl w:ilvl="3" w:tplc="B45EF694" w:tentative="1">
      <w:start w:val="1"/>
      <w:numFmt w:val="bullet"/>
      <w:lvlText w:val="•"/>
      <w:lvlJc w:val="left"/>
      <w:pPr>
        <w:tabs>
          <w:tab w:val="num" w:pos="2880"/>
        </w:tabs>
        <w:ind w:left="2880" w:hanging="360"/>
      </w:pPr>
      <w:rPr>
        <w:rFonts w:ascii="Garamond" w:hAnsi="Garamond" w:hint="default"/>
      </w:rPr>
    </w:lvl>
    <w:lvl w:ilvl="4" w:tplc="2DB6EA76" w:tentative="1">
      <w:start w:val="1"/>
      <w:numFmt w:val="bullet"/>
      <w:lvlText w:val="•"/>
      <w:lvlJc w:val="left"/>
      <w:pPr>
        <w:tabs>
          <w:tab w:val="num" w:pos="3600"/>
        </w:tabs>
        <w:ind w:left="3600" w:hanging="360"/>
      </w:pPr>
      <w:rPr>
        <w:rFonts w:ascii="Garamond" w:hAnsi="Garamond" w:hint="default"/>
      </w:rPr>
    </w:lvl>
    <w:lvl w:ilvl="5" w:tplc="63565050" w:tentative="1">
      <w:start w:val="1"/>
      <w:numFmt w:val="bullet"/>
      <w:lvlText w:val="•"/>
      <w:lvlJc w:val="left"/>
      <w:pPr>
        <w:tabs>
          <w:tab w:val="num" w:pos="4320"/>
        </w:tabs>
        <w:ind w:left="4320" w:hanging="360"/>
      </w:pPr>
      <w:rPr>
        <w:rFonts w:ascii="Garamond" w:hAnsi="Garamond" w:hint="default"/>
      </w:rPr>
    </w:lvl>
    <w:lvl w:ilvl="6" w:tplc="77542D30" w:tentative="1">
      <w:start w:val="1"/>
      <w:numFmt w:val="bullet"/>
      <w:lvlText w:val="•"/>
      <w:lvlJc w:val="left"/>
      <w:pPr>
        <w:tabs>
          <w:tab w:val="num" w:pos="5040"/>
        </w:tabs>
        <w:ind w:left="5040" w:hanging="360"/>
      </w:pPr>
      <w:rPr>
        <w:rFonts w:ascii="Garamond" w:hAnsi="Garamond" w:hint="default"/>
      </w:rPr>
    </w:lvl>
    <w:lvl w:ilvl="7" w:tplc="E0E69988" w:tentative="1">
      <w:start w:val="1"/>
      <w:numFmt w:val="bullet"/>
      <w:lvlText w:val="•"/>
      <w:lvlJc w:val="left"/>
      <w:pPr>
        <w:tabs>
          <w:tab w:val="num" w:pos="5760"/>
        </w:tabs>
        <w:ind w:left="5760" w:hanging="360"/>
      </w:pPr>
      <w:rPr>
        <w:rFonts w:ascii="Garamond" w:hAnsi="Garamond" w:hint="default"/>
      </w:rPr>
    </w:lvl>
    <w:lvl w:ilvl="8" w:tplc="8DD49074" w:tentative="1">
      <w:start w:val="1"/>
      <w:numFmt w:val="bullet"/>
      <w:lvlText w:val="•"/>
      <w:lvlJc w:val="left"/>
      <w:pPr>
        <w:tabs>
          <w:tab w:val="num" w:pos="6480"/>
        </w:tabs>
        <w:ind w:left="6480" w:hanging="360"/>
      </w:pPr>
      <w:rPr>
        <w:rFonts w:ascii="Garamond" w:hAnsi="Garamond" w:hint="default"/>
      </w:rPr>
    </w:lvl>
  </w:abstractNum>
  <w:abstractNum w:abstractNumId="14" w15:restartNumberingAfterBreak="0">
    <w:nsid w:val="4D805F2A"/>
    <w:multiLevelType w:val="hybridMultilevel"/>
    <w:tmpl w:val="9EBC1260"/>
    <w:lvl w:ilvl="0" w:tplc="77266CEE">
      <w:start w:val="1"/>
      <w:numFmt w:val="lowerRoman"/>
      <w:lvlText w:val="%1)"/>
      <w:lvlJc w:val="left"/>
      <w:pPr>
        <w:ind w:left="1080" w:hanging="720"/>
      </w:pPr>
      <w:rPr>
        <w:rFonts w:hint="default"/>
      </w:rPr>
    </w:lvl>
    <w:lvl w:ilvl="1" w:tplc="40403DA2" w:tentative="1">
      <w:start w:val="1"/>
      <w:numFmt w:val="lowerLetter"/>
      <w:lvlText w:val="%2."/>
      <w:lvlJc w:val="left"/>
      <w:pPr>
        <w:ind w:left="1440" w:hanging="360"/>
      </w:pPr>
    </w:lvl>
    <w:lvl w:ilvl="2" w:tplc="ED4C3792" w:tentative="1">
      <w:start w:val="1"/>
      <w:numFmt w:val="lowerRoman"/>
      <w:lvlText w:val="%3."/>
      <w:lvlJc w:val="right"/>
      <w:pPr>
        <w:ind w:left="2160" w:hanging="180"/>
      </w:pPr>
    </w:lvl>
    <w:lvl w:ilvl="3" w:tplc="2BD4DDF2" w:tentative="1">
      <w:start w:val="1"/>
      <w:numFmt w:val="decimal"/>
      <w:lvlText w:val="%4."/>
      <w:lvlJc w:val="left"/>
      <w:pPr>
        <w:ind w:left="2880" w:hanging="360"/>
      </w:pPr>
    </w:lvl>
    <w:lvl w:ilvl="4" w:tplc="10D63636" w:tentative="1">
      <w:start w:val="1"/>
      <w:numFmt w:val="lowerLetter"/>
      <w:lvlText w:val="%5."/>
      <w:lvlJc w:val="left"/>
      <w:pPr>
        <w:ind w:left="3600" w:hanging="360"/>
      </w:pPr>
    </w:lvl>
    <w:lvl w:ilvl="5" w:tplc="3B8CF620" w:tentative="1">
      <w:start w:val="1"/>
      <w:numFmt w:val="lowerRoman"/>
      <w:lvlText w:val="%6."/>
      <w:lvlJc w:val="right"/>
      <w:pPr>
        <w:ind w:left="4320" w:hanging="180"/>
      </w:pPr>
    </w:lvl>
    <w:lvl w:ilvl="6" w:tplc="C5B4257C" w:tentative="1">
      <w:start w:val="1"/>
      <w:numFmt w:val="decimal"/>
      <w:lvlText w:val="%7."/>
      <w:lvlJc w:val="left"/>
      <w:pPr>
        <w:ind w:left="5040" w:hanging="360"/>
      </w:pPr>
    </w:lvl>
    <w:lvl w:ilvl="7" w:tplc="66509EF8" w:tentative="1">
      <w:start w:val="1"/>
      <w:numFmt w:val="lowerLetter"/>
      <w:lvlText w:val="%8."/>
      <w:lvlJc w:val="left"/>
      <w:pPr>
        <w:ind w:left="5760" w:hanging="360"/>
      </w:pPr>
    </w:lvl>
    <w:lvl w:ilvl="8" w:tplc="33F80366" w:tentative="1">
      <w:start w:val="1"/>
      <w:numFmt w:val="lowerRoman"/>
      <w:lvlText w:val="%9."/>
      <w:lvlJc w:val="right"/>
      <w:pPr>
        <w:ind w:left="6480" w:hanging="180"/>
      </w:pPr>
    </w:lvl>
  </w:abstractNum>
  <w:abstractNum w:abstractNumId="15" w15:restartNumberingAfterBreak="0">
    <w:nsid w:val="51277B1A"/>
    <w:multiLevelType w:val="hybridMultilevel"/>
    <w:tmpl w:val="D7AA40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84685F"/>
    <w:multiLevelType w:val="hybridMultilevel"/>
    <w:tmpl w:val="ACA60CF0"/>
    <w:lvl w:ilvl="0" w:tplc="E1C4C7CC">
      <w:start w:val="1"/>
      <w:numFmt w:val="bullet"/>
      <w:lvlText w:val=""/>
      <w:lvlJc w:val="left"/>
      <w:pPr>
        <w:tabs>
          <w:tab w:val="num" w:pos="720"/>
        </w:tabs>
        <w:ind w:left="720" w:hanging="360"/>
      </w:pPr>
      <w:rPr>
        <w:rFonts w:ascii="Symbol" w:hAnsi="Symbol" w:hint="default"/>
      </w:rPr>
    </w:lvl>
    <w:lvl w:ilvl="1" w:tplc="818AE894">
      <w:start w:val="1"/>
      <w:numFmt w:val="decimal"/>
      <w:lvlText w:val="%2."/>
      <w:lvlJc w:val="left"/>
      <w:pPr>
        <w:tabs>
          <w:tab w:val="num" w:pos="1440"/>
        </w:tabs>
        <w:ind w:left="1440" w:hanging="360"/>
      </w:pPr>
    </w:lvl>
    <w:lvl w:ilvl="2" w:tplc="2FF658A2">
      <w:start w:val="1"/>
      <w:numFmt w:val="decimal"/>
      <w:lvlText w:val="%3."/>
      <w:lvlJc w:val="left"/>
      <w:pPr>
        <w:tabs>
          <w:tab w:val="num" w:pos="2160"/>
        </w:tabs>
        <w:ind w:left="2160" w:hanging="360"/>
      </w:pPr>
    </w:lvl>
    <w:lvl w:ilvl="3" w:tplc="A36E1EDE">
      <w:start w:val="1"/>
      <w:numFmt w:val="decimal"/>
      <w:lvlText w:val="%4."/>
      <w:lvlJc w:val="left"/>
      <w:pPr>
        <w:tabs>
          <w:tab w:val="num" w:pos="2880"/>
        </w:tabs>
        <w:ind w:left="2880" w:hanging="360"/>
      </w:pPr>
    </w:lvl>
    <w:lvl w:ilvl="4" w:tplc="A086A432">
      <w:start w:val="1"/>
      <w:numFmt w:val="decimal"/>
      <w:lvlText w:val="%5."/>
      <w:lvlJc w:val="left"/>
      <w:pPr>
        <w:tabs>
          <w:tab w:val="num" w:pos="3600"/>
        </w:tabs>
        <w:ind w:left="3600" w:hanging="360"/>
      </w:pPr>
    </w:lvl>
    <w:lvl w:ilvl="5" w:tplc="A036E43A">
      <w:start w:val="1"/>
      <w:numFmt w:val="decimal"/>
      <w:lvlText w:val="%6."/>
      <w:lvlJc w:val="left"/>
      <w:pPr>
        <w:tabs>
          <w:tab w:val="num" w:pos="4320"/>
        </w:tabs>
        <w:ind w:left="4320" w:hanging="360"/>
      </w:pPr>
    </w:lvl>
    <w:lvl w:ilvl="6" w:tplc="1E563994">
      <w:start w:val="1"/>
      <w:numFmt w:val="decimal"/>
      <w:lvlText w:val="%7."/>
      <w:lvlJc w:val="left"/>
      <w:pPr>
        <w:tabs>
          <w:tab w:val="num" w:pos="5040"/>
        </w:tabs>
        <w:ind w:left="5040" w:hanging="360"/>
      </w:pPr>
    </w:lvl>
    <w:lvl w:ilvl="7" w:tplc="5B985C4E">
      <w:start w:val="1"/>
      <w:numFmt w:val="decimal"/>
      <w:lvlText w:val="%8."/>
      <w:lvlJc w:val="left"/>
      <w:pPr>
        <w:tabs>
          <w:tab w:val="num" w:pos="5760"/>
        </w:tabs>
        <w:ind w:left="5760" w:hanging="360"/>
      </w:pPr>
    </w:lvl>
    <w:lvl w:ilvl="8" w:tplc="AF747A48">
      <w:start w:val="1"/>
      <w:numFmt w:val="decimal"/>
      <w:lvlText w:val="%9."/>
      <w:lvlJc w:val="left"/>
      <w:pPr>
        <w:tabs>
          <w:tab w:val="num" w:pos="6480"/>
        </w:tabs>
        <w:ind w:left="6480" w:hanging="360"/>
      </w:pPr>
    </w:lvl>
  </w:abstractNum>
  <w:abstractNum w:abstractNumId="17" w15:restartNumberingAfterBreak="0">
    <w:nsid w:val="59AF4ACB"/>
    <w:multiLevelType w:val="hybridMultilevel"/>
    <w:tmpl w:val="D7F8C612"/>
    <w:lvl w:ilvl="0" w:tplc="AFB2CAD6">
      <w:start w:val="1"/>
      <w:numFmt w:val="bullet"/>
      <w:lvlText w:val=""/>
      <w:lvlJc w:val="left"/>
      <w:pPr>
        <w:tabs>
          <w:tab w:val="num" w:pos="3240"/>
        </w:tabs>
        <w:ind w:left="3240" w:hanging="360"/>
      </w:pPr>
      <w:rPr>
        <w:rFonts w:ascii="Symbol" w:hAnsi="Symbol" w:hint="default"/>
      </w:rPr>
    </w:lvl>
    <w:lvl w:ilvl="1" w:tplc="EF20301E" w:tentative="1">
      <w:start w:val="1"/>
      <w:numFmt w:val="bullet"/>
      <w:lvlText w:val="o"/>
      <w:lvlJc w:val="left"/>
      <w:pPr>
        <w:tabs>
          <w:tab w:val="num" w:pos="1800"/>
        </w:tabs>
        <w:ind w:left="1800" w:hanging="360"/>
      </w:pPr>
      <w:rPr>
        <w:rFonts w:ascii="Courier New" w:hAnsi="Courier New" w:cs="Courier New" w:hint="default"/>
      </w:rPr>
    </w:lvl>
    <w:lvl w:ilvl="2" w:tplc="4F9CA6B4" w:tentative="1">
      <w:start w:val="1"/>
      <w:numFmt w:val="bullet"/>
      <w:lvlText w:val=""/>
      <w:lvlJc w:val="left"/>
      <w:pPr>
        <w:tabs>
          <w:tab w:val="num" w:pos="2520"/>
        </w:tabs>
        <w:ind w:left="2520" w:hanging="360"/>
      </w:pPr>
      <w:rPr>
        <w:rFonts w:ascii="Wingdings" w:hAnsi="Wingdings" w:hint="default"/>
      </w:rPr>
    </w:lvl>
    <w:lvl w:ilvl="3" w:tplc="B2B8C580" w:tentative="1">
      <w:start w:val="1"/>
      <w:numFmt w:val="bullet"/>
      <w:lvlText w:val=""/>
      <w:lvlJc w:val="left"/>
      <w:pPr>
        <w:tabs>
          <w:tab w:val="num" w:pos="3240"/>
        </w:tabs>
        <w:ind w:left="3240" w:hanging="360"/>
      </w:pPr>
      <w:rPr>
        <w:rFonts w:ascii="Symbol" w:hAnsi="Symbol" w:hint="default"/>
      </w:rPr>
    </w:lvl>
    <w:lvl w:ilvl="4" w:tplc="46208956" w:tentative="1">
      <w:start w:val="1"/>
      <w:numFmt w:val="bullet"/>
      <w:lvlText w:val="o"/>
      <w:lvlJc w:val="left"/>
      <w:pPr>
        <w:tabs>
          <w:tab w:val="num" w:pos="3960"/>
        </w:tabs>
        <w:ind w:left="3960" w:hanging="360"/>
      </w:pPr>
      <w:rPr>
        <w:rFonts w:ascii="Courier New" w:hAnsi="Courier New" w:cs="Courier New" w:hint="default"/>
      </w:rPr>
    </w:lvl>
    <w:lvl w:ilvl="5" w:tplc="4DCE6786" w:tentative="1">
      <w:start w:val="1"/>
      <w:numFmt w:val="bullet"/>
      <w:lvlText w:val=""/>
      <w:lvlJc w:val="left"/>
      <w:pPr>
        <w:tabs>
          <w:tab w:val="num" w:pos="4680"/>
        </w:tabs>
        <w:ind w:left="4680" w:hanging="360"/>
      </w:pPr>
      <w:rPr>
        <w:rFonts w:ascii="Wingdings" w:hAnsi="Wingdings" w:hint="default"/>
      </w:rPr>
    </w:lvl>
    <w:lvl w:ilvl="6" w:tplc="F4DC5E74" w:tentative="1">
      <w:start w:val="1"/>
      <w:numFmt w:val="bullet"/>
      <w:lvlText w:val=""/>
      <w:lvlJc w:val="left"/>
      <w:pPr>
        <w:tabs>
          <w:tab w:val="num" w:pos="5400"/>
        </w:tabs>
        <w:ind w:left="5400" w:hanging="360"/>
      </w:pPr>
      <w:rPr>
        <w:rFonts w:ascii="Symbol" w:hAnsi="Symbol" w:hint="default"/>
      </w:rPr>
    </w:lvl>
    <w:lvl w:ilvl="7" w:tplc="E5F210F6" w:tentative="1">
      <w:start w:val="1"/>
      <w:numFmt w:val="bullet"/>
      <w:lvlText w:val="o"/>
      <w:lvlJc w:val="left"/>
      <w:pPr>
        <w:tabs>
          <w:tab w:val="num" w:pos="6120"/>
        </w:tabs>
        <w:ind w:left="6120" w:hanging="360"/>
      </w:pPr>
      <w:rPr>
        <w:rFonts w:ascii="Courier New" w:hAnsi="Courier New" w:cs="Courier New" w:hint="default"/>
      </w:rPr>
    </w:lvl>
    <w:lvl w:ilvl="8" w:tplc="FB581698"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E704936"/>
    <w:multiLevelType w:val="hybridMultilevel"/>
    <w:tmpl w:val="A8E86944"/>
    <w:lvl w:ilvl="0" w:tplc="40CA128A">
      <w:start w:val="1"/>
      <w:numFmt w:val="lowerRoman"/>
      <w:lvlText w:val="%1."/>
      <w:lvlJc w:val="right"/>
      <w:pPr>
        <w:tabs>
          <w:tab w:val="num" w:pos="1350"/>
        </w:tabs>
        <w:ind w:left="1350" w:hanging="360"/>
      </w:pPr>
      <w:rPr>
        <w:rFonts w:hint="default"/>
        <w:sz w:val="20"/>
      </w:rPr>
    </w:lvl>
    <w:lvl w:ilvl="1" w:tplc="92E60614" w:tentative="1">
      <w:start w:val="1"/>
      <w:numFmt w:val="bullet"/>
      <w:lvlText w:val=""/>
      <w:lvlJc w:val="left"/>
      <w:pPr>
        <w:tabs>
          <w:tab w:val="num" w:pos="2070"/>
        </w:tabs>
        <w:ind w:left="2070" w:hanging="360"/>
      </w:pPr>
      <w:rPr>
        <w:rFonts w:ascii="Symbol" w:hAnsi="Symbol" w:hint="default"/>
        <w:sz w:val="20"/>
      </w:rPr>
    </w:lvl>
    <w:lvl w:ilvl="2" w:tplc="8056F31C" w:tentative="1">
      <w:start w:val="1"/>
      <w:numFmt w:val="bullet"/>
      <w:lvlText w:val=""/>
      <w:lvlJc w:val="left"/>
      <w:pPr>
        <w:tabs>
          <w:tab w:val="num" w:pos="2790"/>
        </w:tabs>
        <w:ind w:left="2790" w:hanging="360"/>
      </w:pPr>
      <w:rPr>
        <w:rFonts w:ascii="Symbol" w:hAnsi="Symbol" w:hint="default"/>
        <w:sz w:val="20"/>
      </w:rPr>
    </w:lvl>
    <w:lvl w:ilvl="3" w:tplc="FA485E94" w:tentative="1">
      <w:start w:val="1"/>
      <w:numFmt w:val="bullet"/>
      <w:lvlText w:val=""/>
      <w:lvlJc w:val="left"/>
      <w:pPr>
        <w:tabs>
          <w:tab w:val="num" w:pos="3510"/>
        </w:tabs>
        <w:ind w:left="3510" w:hanging="360"/>
      </w:pPr>
      <w:rPr>
        <w:rFonts w:ascii="Symbol" w:hAnsi="Symbol" w:hint="default"/>
        <w:sz w:val="20"/>
      </w:rPr>
    </w:lvl>
    <w:lvl w:ilvl="4" w:tplc="D0DC3DB2" w:tentative="1">
      <w:start w:val="1"/>
      <w:numFmt w:val="bullet"/>
      <w:lvlText w:val=""/>
      <w:lvlJc w:val="left"/>
      <w:pPr>
        <w:tabs>
          <w:tab w:val="num" w:pos="4230"/>
        </w:tabs>
        <w:ind w:left="4230" w:hanging="360"/>
      </w:pPr>
      <w:rPr>
        <w:rFonts w:ascii="Symbol" w:hAnsi="Symbol" w:hint="default"/>
        <w:sz w:val="20"/>
      </w:rPr>
    </w:lvl>
    <w:lvl w:ilvl="5" w:tplc="2840AC28" w:tentative="1">
      <w:start w:val="1"/>
      <w:numFmt w:val="bullet"/>
      <w:lvlText w:val=""/>
      <w:lvlJc w:val="left"/>
      <w:pPr>
        <w:tabs>
          <w:tab w:val="num" w:pos="4950"/>
        </w:tabs>
        <w:ind w:left="4950" w:hanging="360"/>
      </w:pPr>
      <w:rPr>
        <w:rFonts w:ascii="Symbol" w:hAnsi="Symbol" w:hint="default"/>
        <w:sz w:val="20"/>
      </w:rPr>
    </w:lvl>
    <w:lvl w:ilvl="6" w:tplc="0B40D908" w:tentative="1">
      <w:start w:val="1"/>
      <w:numFmt w:val="bullet"/>
      <w:lvlText w:val=""/>
      <w:lvlJc w:val="left"/>
      <w:pPr>
        <w:tabs>
          <w:tab w:val="num" w:pos="5670"/>
        </w:tabs>
        <w:ind w:left="5670" w:hanging="360"/>
      </w:pPr>
      <w:rPr>
        <w:rFonts w:ascii="Symbol" w:hAnsi="Symbol" w:hint="default"/>
        <w:sz w:val="20"/>
      </w:rPr>
    </w:lvl>
    <w:lvl w:ilvl="7" w:tplc="C4DCBB4E" w:tentative="1">
      <w:start w:val="1"/>
      <w:numFmt w:val="bullet"/>
      <w:lvlText w:val=""/>
      <w:lvlJc w:val="left"/>
      <w:pPr>
        <w:tabs>
          <w:tab w:val="num" w:pos="6390"/>
        </w:tabs>
        <w:ind w:left="6390" w:hanging="360"/>
      </w:pPr>
      <w:rPr>
        <w:rFonts w:ascii="Symbol" w:hAnsi="Symbol" w:hint="default"/>
        <w:sz w:val="20"/>
      </w:rPr>
    </w:lvl>
    <w:lvl w:ilvl="8" w:tplc="3176CE36" w:tentative="1">
      <w:start w:val="1"/>
      <w:numFmt w:val="bullet"/>
      <w:lvlText w:val=""/>
      <w:lvlJc w:val="left"/>
      <w:pPr>
        <w:tabs>
          <w:tab w:val="num" w:pos="7110"/>
        </w:tabs>
        <w:ind w:left="7110" w:hanging="360"/>
      </w:pPr>
      <w:rPr>
        <w:rFonts w:ascii="Symbol" w:hAnsi="Symbol" w:hint="default"/>
        <w:sz w:val="20"/>
      </w:rPr>
    </w:lvl>
  </w:abstractNum>
  <w:abstractNum w:abstractNumId="19" w15:restartNumberingAfterBreak="0">
    <w:nsid w:val="60223925"/>
    <w:multiLevelType w:val="hybridMultilevel"/>
    <w:tmpl w:val="EB7C7988"/>
    <w:lvl w:ilvl="0" w:tplc="F448EEE8">
      <w:start w:val="1"/>
      <w:numFmt w:val="lowerRoman"/>
      <w:lvlText w:val="%1."/>
      <w:lvlJc w:val="left"/>
      <w:pPr>
        <w:tabs>
          <w:tab w:val="num" w:pos="1440"/>
        </w:tabs>
        <w:ind w:left="1440" w:hanging="360"/>
      </w:pPr>
      <w:rPr>
        <w:rFonts w:hint="default"/>
        <w:b w:val="0"/>
        <w:i w:val="0"/>
      </w:rPr>
    </w:lvl>
    <w:lvl w:ilvl="1" w:tplc="EB3869CC" w:tentative="1">
      <w:start w:val="1"/>
      <w:numFmt w:val="lowerLetter"/>
      <w:lvlText w:val="%2."/>
      <w:lvlJc w:val="left"/>
      <w:pPr>
        <w:tabs>
          <w:tab w:val="num" w:pos="1440"/>
        </w:tabs>
        <w:ind w:left="1440" w:hanging="360"/>
      </w:pPr>
    </w:lvl>
    <w:lvl w:ilvl="2" w:tplc="4DFAC46C" w:tentative="1">
      <w:start w:val="1"/>
      <w:numFmt w:val="lowerRoman"/>
      <w:lvlText w:val="%3."/>
      <w:lvlJc w:val="right"/>
      <w:pPr>
        <w:tabs>
          <w:tab w:val="num" w:pos="2160"/>
        </w:tabs>
        <w:ind w:left="2160" w:hanging="180"/>
      </w:pPr>
    </w:lvl>
    <w:lvl w:ilvl="3" w:tplc="1F7C55D4" w:tentative="1">
      <w:start w:val="1"/>
      <w:numFmt w:val="decimal"/>
      <w:lvlText w:val="%4."/>
      <w:lvlJc w:val="left"/>
      <w:pPr>
        <w:tabs>
          <w:tab w:val="num" w:pos="2880"/>
        </w:tabs>
        <w:ind w:left="2880" w:hanging="360"/>
      </w:pPr>
    </w:lvl>
    <w:lvl w:ilvl="4" w:tplc="10A623B6" w:tentative="1">
      <w:start w:val="1"/>
      <w:numFmt w:val="lowerLetter"/>
      <w:lvlText w:val="%5."/>
      <w:lvlJc w:val="left"/>
      <w:pPr>
        <w:tabs>
          <w:tab w:val="num" w:pos="3600"/>
        </w:tabs>
        <w:ind w:left="3600" w:hanging="360"/>
      </w:pPr>
    </w:lvl>
    <w:lvl w:ilvl="5" w:tplc="3E0E03E4" w:tentative="1">
      <w:start w:val="1"/>
      <w:numFmt w:val="lowerRoman"/>
      <w:lvlText w:val="%6."/>
      <w:lvlJc w:val="right"/>
      <w:pPr>
        <w:tabs>
          <w:tab w:val="num" w:pos="4320"/>
        </w:tabs>
        <w:ind w:left="4320" w:hanging="180"/>
      </w:pPr>
    </w:lvl>
    <w:lvl w:ilvl="6" w:tplc="B9A698D8" w:tentative="1">
      <w:start w:val="1"/>
      <w:numFmt w:val="decimal"/>
      <w:lvlText w:val="%7."/>
      <w:lvlJc w:val="left"/>
      <w:pPr>
        <w:tabs>
          <w:tab w:val="num" w:pos="5040"/>
        </w:tabs>
        <w:ind w:left="5040" w:hanging="360"/>
      </w:pPr>
    </w:lvl>
    <w:lvl w:ilvl="7" w:tplc="09CE9DCC" w:tentative="1">
      <w:start w:val="1"/>
      <w:numFmt w:val="lowerLetter"/>
      <w:lvlText w:val="%8."/>
      <w:lvlJc w:val="left"/>
      <w:pPr>
        <w:tabs>
          <w:tab w:val="num" w:pos="5760"/>
        </w:tabs>
        <w:ind w:left="5760" w:hanging="360"/>
      </w:pPr>
    </w:lvl>
    <w:lvl w:ilvl="8" w:tplc="265E29BC" w:tentative="1">
      <w:start w:val="1"/>
      <w:numFmt w:val="lowerRoman"/>
      <w:lvlText w:val="%9."/>
      <w:lvlJc w:val="right"/>
      <w:pPr>
        <w:tabs>
          <w:tab w:val="num" w:pos="6480"/>
        </w:tabs>
        <w:ind w:left="6480" w:hanging="180"/>
      </w:pPr>
    </w:lvl>
  </w:abstractNum>
  <w:abstractNum w:abstractNumId="20" w15:restartNumberingAfterBreak="0">
    <w:nsid w:val="6A4A785C"/>
    <w:multiLevelType w:val="hybridMultilevel"/>
    <w:tmpl w:val="019E8332"/>
    <w:lvl w:ilvl="0" w:tplc="47C4B632">
      <w:start w:val="1"/>
      <w:numFmt w:val="lowerLetter"/>
      <w:lvlText w:val="%1."/>
      <w:lvlJc w:val="left"/>
      <w:pPr>
        <w:tabs>
          <w:tab w:val="num" w:pos="720"/>
        </w:tabs>
        <w:ind w:left="720" w:hanging="360"/>
      </w:pPr>
      <w:rPr>
        <w:rFonts w:ascii="Times New Roman" w:hAnsi="Times New Roman" w:hint="default"/>
        <w:b w:val="0"/>
        <w:i w:val="0"/>
      </w:rPr>
    </w:lvl>
    <w:lvl w:ilvl="1" w:tplc="175A1E62">
      <w:start w:val="1"/>
      <w:numFmt w:val="lowerRoman"/>
      <w:lvlText w:val="%2."/>
      <w:lvlJc w:val="left"/>
      <w:pPr>
        <w:tabs>
          <w:tab w:val="num" w:pos="1440"/>
        </w:tabs>
        <w:ind w:left="1440" w:hanging="360"/>
      </w:pPr>
      <w:rPr>
        <w:rFonts w:hint="default"/>
        <w:b w:val="0"/>
        <w:i w:val="0"/>
      </w:rPr>
    </w:lvl>
    <w:lvl w:ilvl="2" w:tplc="FCA626A4" w:tentative="1">
      <w:start w:val="1"/>
      <w:numFmt w:val="lowerRoman"/>
      <w:lvlText w:val="%3."/>
      <w:lvlJc w:val="right"/>
      <w:pPr>
        <w:tabs>
          <w:tab w:val="num" w:pos="2160"/>
        </w:tabs>
        <w:ind w:left="2160" w:hanging="180"/>
      </w:pPr>
    </w:lvl>
    <w:lvl w:ilvl="3" w:tplc="B68EE63C" w:tentative="1">
      <w:start w:val="1"/>
      <w:numFmt w:val="decimal"/>
      <w:lvlText w:val="%4."/>
      <w:lvlJc w:val="left"/>
      <w:pPr>
        <w:tabs>
          <w:tab w:val="num" w:pos="2880"/>
        </w:tabs>
        <w:ind w:left="2880" w:hanging="360"/>
      </w:pPr>
    </w:lvl>
    <w:lvl w:ilvl="4" w:tplc="38FC93BE" w:tentative="1">
      <w:start w:val="1"/>
      <w:numFmt w:val="lowerLetter"/>
      <w:lvlText w:val="%5."/>
      <w:lvlJc w:val="left"/>
      <w:pPr>
        <w:tabs>
          <w:tab w:val="num" w:pos="3600"/>
        </w:tabs>
        <w:ind w:left="3600" w:hanging="360"/>
      </w:pPr>
    </w:lvl>
    <w:lvl w:ilvl="5" w:tplc="784C56D8" w:tentative="1">
      <w:start w:val="1"/>
      <w:numFmt w:val="lowerRoman"/>
      <w:lvlText w:val="%6."/>
      <w:lvlJc w:val="right"/>
      <w:pPr>
        <w:tabs>
          <w:tab w:val="num" w:pos="4320"/>
        </w:tabs>
        <w:ind w:left="4320" w:hanging="180"/>
      </w:pPr>
    </w:lvl>
    <w:lvl w:ilvl="6" w:tplc="FC6692A4" w:tentative="1">
      <w:start w:val="1"/>
      <w:numFmt w:val="decimal"/>
      <w:lvlText w:val="%7."/>
      <w:lvlJc w:val="left"/>
      <w:pPr>
        <w:tabs>
          <w:tab w:val="num" w:pos="5040"/>
        </w:tabs>
        <w:ind w:left="5040" w:hanging="360"/>
      </w:pPr>
    </w:lvl>
    <w:lvl w:ilvl="7" w:tplc="1D6AB44C" w:tentative="1">
      <w:start w:val="1"/>
      <w:numFmt w:val="lowerLetter"/>
      <w:lvlText w:val="%8."/>
      <w:lvlJc w:val="left"/>
      <w:pPr>
        <w:tabs>
          <w:tab w:val="num" w:pos="5760"/>
        </w:tabs>
        <w:ind w:left="5760" w:hanging="360"/>
      </w:pPr>
    </w:lvl>
    <w:lvl w:ilvl="8" w:tplc="5D805420" w:tentative="1">
      <w:start w:val="1"/>
      <w:numFmt w:val="lowerRoman"/>
      <w:lvlText w:val="%9."/>
      <w:lvlJc w:val="right"/>
      <w:pPr>
        <w:tabs>
          <w:tab w:val="num" w:pos="6480"/>
        </w:tabs>
        <w:ind w:left="6480" w:hanging="180"/>
      </w:pPr>
    </w:lvl>
  </w:abstractNum>
  <w:abstractNum w:abstractNumId="21" w15:restartNumberingAfterBreak="0">
    <w:nsid w:val="6C8A29BC"/>
    <w:multiLevelType w:val="hybridMultilevel"/>
    <w:tmpl w:val="07303338"/>
    <w:lvl w:ilvl="0" w:tplc="1708DA0E">
      <w:start w:val="1"/>
      <w:numFmt w:val="lowerLetter"/>
      <w:lvlText w:val="%1."/>
      <w:lvlJc w:val="left"/>
      <w:pPr>
        <w:tabs>
          <w:tab w:val="num" w:pos="360"/>
        </w:tabs>
        <w:ind w:left="360" w:hanging="360"/>
      </w:pPr>
      <w:rPr>
        <w:rFonts w:hint="default"/>
        <w:b w:val="0"/>
        <w:i w:val="0"/>
      </w:rPr>
    </w:lvl>
    <w:lvl w:ilvl="1" w:tplc="06A8B5B0" w:tentative="1">
      <w:start w:val="1"/>
      <w:numFmt w:val="lowerLetter"/>
      <w:lvlText w:val="%2."/>
      <w:lvlJc w:val="left"/>
      <w:pPr>
        <w:tabs>
          <w:tab w:val="num" w:pos="1440"/>
        </w:tabs>
        <w:ind w:left="1440" w:hanging="360"/>
      </w:pPr>
    </w:lvl>
    <w:lvl w:ilvl="2" w:tplc="D49AA2E6" w:tentative="1">
      <w:start w:val="1"/>
      <w:numFmt w:val="lowerRoman"/>
      <w:lvlText w:val="%3."/>
      <w:lvlJc w:val="right"/>
      <w:pPr>
        <w:tabs>
          <w:tab w:val="num" w:pos="2160"/>
        </w:tabs>
        <w:ind w:left="2160" w:hanging="180"/>
      </w:pPr>
    </w:lvl>
    <w:lvl w:ilvl="3" w:tplc="F896481C" w:tentative="1">
      <w:start w:val="1"/>
      <w:numFmt w:val="decimal"/>
      <w:lvlText w:val="%4."/>
      <w:lvlJc w:val="left"/>
      <w:pPr>
        <w:tabs>
          <w:tab w:val="num" w:pos="2880"/>
        </w:tabs>
        <w:ind w:left="2880" w:hanging="360"/>
      </w:pPr>
    </w:lvl>
    <w:lvl w:ilvl="4" w:tplc="EEC8FE38" w:tentative="1">
      <w:start w:val="1"/>
      <w:numFmt w:val="lowerLetter"/>
      <w:lvlText w:val="%5."/>
      <w:lvlJc w:val="left"/>
      <w:pPr>
        <w:tabs>
          <w:tab w:val="num" w:pos="3600"/>
        </w:tabs>
        <w:ind w:left="3600" w:hanging="360"/>
      </w:pPr>
    </w:lvl>
    <w:lvl w:ilvl="5" w:tplc="658AFE7C" w:tentative="1">
      <w:start w:val="1"/>
      <w:numFmt w:val="lowerRoman"/>
      <w:lvlText w:val="%6."/>
      <w:lvlJc w:val="right"/>
      <w:pPr>
        <w:tabs>
          <w:tab w:val="num" w:pos="4320"/>
        </w:tabs>
        <w:ind w:left="4320" w:hanging="180"/>
      </w:pPr>
    </w:lvl>
    <w:lvl w:ilvl="6" w:tplc="6C624458" w:tentative="1">
      <w:start w:val="1"/>
      <w:numFmt w:val="decimal"/>
      <w:lvlText w:val="%7."/>
      <w:lvlJc w:val="left"/>
      <w:pPr>
        <w:tabs>
          <w:tab w:val="num" w:pos="5040"/>
        </w:tabs>
        <w:ind w:left="5040" w:hanging="360"/>
      </w:pPr>
    </w:lvl>
    <w:lvl w:ilvl="7" w:tplc="565A4C5C" w:tentative="1">
      <w:start w:val="1"/>
      <w:numFmt w:val="lowerLetter"/>
      <w:lvlText w:val="%8."/>
      <w:lvlJc w:val="left"/>
      <w:pPr>
        <w:tabs>
          <w:tab w:val="num" w:pos="5760"/>
        </w:tabs>
        <w:ind w:left="5760" w:hanging="360"/>
      </w:pPr>
    </w:lvl>
    <w:lvl w:ilvl="8" w:tplc="BA12C828" w:tentative="1">
      <w:start w:val="1"/>
      <w:numFmt w:val="lowerRoman"/>
      <w:lvlText w:val="%9."/>
      <w:lvlJc w:val="right"/>
      <w:pPr>
        <w:tabs>
          <w:tab w:val="num" w:pos="6480"/>
        </w:tabs>
        <w:ind w:left="6480" w:hanging="180"/>
      </w:pPr>
    </w:lvl>
  </w:abstractNum>
  <w:abstractNum w:abstractNumId="22" w15:restartNumberingAfterBreak="0">
    <w:nsid w:val="706F2CD1"/>
    <w:multiLevelType w:val="hybridMultilevel"/>
    <w:tmpl w:val="0BB20BEC"/>
    <w:lvl w:ilvl="0" w:tplc="9318708C">
      <w:start w:val="1"/>
      <w:numFmt w:val="bullet"/>
      <w:lvlText w:val=""/>
      <w:lvlJc w:val="left"/>
      <w:pPr>
        <w:ind w:left="720" w:hanging="360"/>
      </w:pPr>
      <w:rPr>
        <w:rFonts w:ascii="Symbol" w:hAnsi="Symbol" w:hint="default"/>
      </w:rPr>
    </w:lvl>
    <w:lvl w:ilvl="1" w:tplc="3E6AFAF2" w:tentative="1">
      <w:start w:val="1"/>
      <w:numFmt w:val="bullet"/>
      <w:lvlText w:val="o"/>
      <w:lvlJc w:val="left"/>
      <w:pPr>
        <w:ind w:left="1440" w:hanging="360"/>
      </w:pPr>
      <w:rPr>
        <w:rFonts w:ascii="Courier New" w:hAnsi="Courier New" w:cs="Courier New" w:hint="default"/>
      </w:rPr>
    </w:lvl>
    <w:lvl w:ilvl="2" w:tplc="D674D96A" w:tentative="1">
      <w:start w:val="1"/>
      <w:numFmt w:val="bullet"/>
      <w:lvlText w:val=""/>
      <w:lvlJc w:val="left"/>
      <w:pPr>
        <w:ind w:left="2160" w:hanging="360"/>
      </w:pPr>
      <w:rPr>
        <w:rFonts w:ascii="Wingdings" w:hAnsi="Wingdings" w:hint="default"/>
      </w:rPr>
    </w:lvl>
    <w:lvl w:ilvl="3" w:tplc="590236A2" w:tentative="1">
      <w:start w:val="1"/>
      <w:numFmt w:val="bullet"/>
      <w:lvlText w:val=""/>
      <w:lvlJc w:val="left"/>
      <w:pPr>
        <w:ind w:left="2880" w:hanging="360"/>
      </w:pPr>
      <w:rPr>
        <w:rFonts w:ascii="Symbol" w:hAnsi="Symbol" w:hint="default"/>
      </w:rPr>
    </w:lvl>
    <w:lvl w:ilvl="4" w:tplc="2C0C39EC" w:tentative="1">
      <w:start w:val="1"/>
      <w:numFmt w:val="bullet"/>
      <w:lvlText w:val="o"/>
      <w:lvlJc w:val="left"/>
      <w:pPr>
        <w:ind w:left="3600" w:hanging="360"/>
      </w:pPr>
      <w:rPr>
        <w:rFonts w:ascii="Courier New" w:hAnsi="Courier New" w:cs="Courier New" w:hint="default"/>
      </w:rPr>
    </w:lvl>
    <w:lvl w:ilvl="5" w:tplc="8F9A7452" w:tentative="1">
      <w:start w:val="1"/>
      <w:numFmt w:val="bullet"/>
      <w:lvlText w:val=""/>
      <w:lvlJc w:val="left"/>
      <w:pPr>
        <w:ind w:left="4320" w:hanging="360"/>
      </w:pPr>
      <w:rPr>
        <w:rFonts w:ascii="Wingdings" w:hAnsi="Wingdings" w:hint="default"/>
      </w:rPr>
    </w:lvl>
    <w:lvl w:ilvl="6" w:tplc="FE521F02" w:tentative="1">
      <w:start w:val="1"/>
      <w:numFmt w:val="bullet"/>
      <w:lvlText w:val=""/>
      <w:lvlJc w:val="left"/>
      <w:pPr>
        <w:ind w:left="5040" w:hanging="360"/>
      </w:pPr>
      <w:rPr>
        <w:rFonts w:ascii="Symbol" w:hAnsi="Symbol" w:hint="default"/>
      </w:rPr>
    </w:lvl>
    <w:lvl w:ilvl="7" w:tplc="0610EF76" w:tentative="1">
      <w:start w:val="1"/>
      <w:numFmt w:val="bullet"/>
      <w:lvlText w:val="o"/>
      <w:lvlJc w:val="left"/>
      <w:pPr>
        <w:ind w:left="5760" w:hanging="360"/>
      </w:pPr>
      <w:rPr>
        <w:rFonts w:ascii="Courier New" w:hAnsi="Courier New" w:cs="Courier New" w:hint="default"/>
      </w:rPr>
    </w:lvl>
    <w:lvl w:ilvl="8" w:tplc="488CAD7E" w:tentative="1">
      <w:start w:val="1"/>
      <w:numFmt w:val="bullet"/>
      <w:lvlText w:val=""/>
      <w:lvlJc w:val="left"/>
      <w:pPr>
        <w:ind w:left="6480" w:hanging="360"/>
      </w:pPr>
      <w:rPr>
        <w:rFonts w:ascii="Wingdings" w:hAnsi="Wingdings" w:hint="default"/>
      </w:rPr>
    </w:lvl>
  </w:abstractNum>
  <w:abstractNum w:abstractNumId="23" w15:restartNumberingAfterBreak="0">
    <w:nsid w:val="7D3813D6"/>
    <w:multiLevelType w:val="hybridMultilevel"/>
    <w:tmpl w:val="A6C6671C"/>
    <w:lvl w:ilvl="0" w:tplc="D504BBAA">
      <w:start w:val="1"/>
      <w:numFmt w:val="decimal"/>
      <w:lvlText w:val="%1."/>
      <w:lvlJc w:val="left"/>
      <w:pPr>
        <w:ind w:left="720" w:hanging="360"/>
      </w:pPr>
    </w:lvl>
    <w:lvl w:ilvl="1" w:tplc="02188D42">
      <w:start w:val="1"/>
      <w:numFmt w:val="decimal"/>
      <w:lvlText w:val="%2."/>
      <w:lvlJc w:val="left"/>
      <w:pPr>
        <w:tabs>
          <w:tab w:val="num" w:pos="1440"/>
        </w:tabs>
        <w:ind w:left="1440" w:hanging="360"/>
      </w:pPr>
    </w:lvl>
    <w:lvl w:ilvl="2" w:tplc="B6742A3C">
      <w:start w:val="1"/>
      <w:numFmt w:val="decimal"/>
      <w:lvlText w:val="%3."/>
      <w:lvlJc w:val="left"/>
      <w:pPr>
        <w:tabs>
          <w:tab w:val="num" w:pos="2160"/>
        </w:tabs>
        <w:ind w:left="2160" w:hanging="360"/>
      </w:pPr>
    </w:lvl>
    <w:lvl w:ilvl="3" w:tplc="9D3ED65C">
      <w:start w:val="1"/>
      <w:numFmt w:val="decimal"/>
      <w:lvlText w:val="%4."/>
      <w:lvlJc w:val="left"/>
      <w:pPr>
        <w:tabs>
          <w:tab w:val="num" w:pos="2880"/>
        </w:tabs>
        <w:ind w:left="2880" w:hanging="360"/>
      </w:pPr>
    </w:lvl>
    <w:lvl w:ilvl="4" w:tplc="0C18771A">
      <w:start w:val="1"/>
      <w:numFmt w:val="decimal"/>
      <w:lvlText w:val="%5."/>
      <w:lvlJc w:val="left"/>
      <w:pPr>
        <w:tabs>
          <w:tab w:val="num" w:pos="3600"/>
        </w:tabs>
        <w:ind w:left="3600" w:hanging="360"/>
      </w:pPr>
    </w:lvl>
    <w:lvl w:ilvl="5" w:tplc="81AE4E88">
      <w:start w:val="1"/>
      <w:numFmt w:val="decimal"/>
      <w:lvlText w:val="%6."/>
      <w:lvlJc w:val="left"/>
      <w:pPr>
        <w:tabs>
          <w:tab w:val="num" w:pos="4320"/>
        </w:tabs>
        <w:ind w:left="4320" w:hanging="360"/>
      </w:pPr>
    </w:lvl>
    <w:lvl w:ilvl="6" w:tplc="1C88E0BE">
      <w:start w:val="1"/>
      <w:numFmt w:val="decimal"/>
      <w:lvlText w:val="%7."/>
      <w:lvlJc w:val="left"/>
      <w:pPr>
        <w:tabs>
          <w:tab w:val="num" w:pos="5040"/>
        </w:tabs>
        <w:ind w:left="5040" w:hanging="360"/>
      </w:pPr>
    </w:lvl>
    <w:lvl w:ilvl="7" w:tplc="60C6168A">
      <w:start w:val="1"/>
      <w:numFmt w:val="decimal"/>
      <w:lvlText w:val="%8."/>
      <w:lvlJc w:val="left"/>
      <w:pPr>
        <w:tabs>
          <w:tab w:val="num" w:pos="5760"/>
        </w:tabs>
        <w:ind w:left="5760" w:hanging="360"/>
      </w:pPr>
    </w:lvl>
    <w:lvl w:ilvl="8" w:tplc="2BE8B552">
      <w:start w:val="1"/>
      <w:numFmt w:val="decimal"/>
      <w:lvlText w:val="%9."/>
      <w:lvlJc w:val="left"/>
      <w:pPr>
        <w:tabs>
          <w:tab w:val="num" w:pos="6480"/>
        </w:tabs>
        <w:ind w:left="6480" w:hanging="360"/>
      </w:pPr>
    </w:lvl>
  </w:abstractNum>
  <w:abstractNum w:abstractNumId="24" w15:restartNumberingAfterBreak="0">
    <w:nsid w:val="7FDF6B01"/>
    <w:multiLevelType w:val="hybridMultilevel"/>
    <w:tmpl w:val="388A5670"/>
    <w:lvl w:ilvl="0" w:tplc="CB5E59E8">
      <w:start w:val="1"/>
      <w:numFmt w:val="decimal"/>
      <w:lvlText w:val="(%1)"/>
      <w:lvlJc w:val="left"/>
      <w:pPr>
        <w:ind w:left="1080" w:hanging="360"/>
      </w:pPr>
      <w:rPr>
        <w:rFonts w:hint="default"/>
      </w:rPr>
    </w:lvl>
    <w:lvl w:ilvl="1" w:tplc="70AAAFE4">
      <w:start w:val="1"/>
      <w:numFmt w:val="lowerLetter"/>
      <w:lvlText w:val="%2."/>
      <w:lvlJc w:val="left"/>
      <w:pPr>
        <w:ind w:left="1800" w:hanging="360"/>
      </w:pPr>
    </w:lvl>
    <w:lvl w:ilvl="2" w:tplc="4FCA6436">
      <w:start w:val="1"/>
      <w:numFmt w:val="lowerRoman"/>
      <w:lvlText w:val="%3."/>
      <w:lvlJc w:val="right"/>
      <w:pPr>
        <w:ind w:left="2520" w:hanging="180"/>
      </w:pPr>
    </w:lvl>
    <w:lvl w:ilvl="3" w:tplc="F072D56C" w:tentative="1">
      <w:start w:val="1"/>
      <w:numFmt w:val="decimal"/>
      <w:lvlText w:val="%4."/>
      <w:lvlJc w:val="left"/>
      <w:pPr>
        <w:ind w:left="3240" w:hanging="360"/>
      </w:pPr>
    </w:lvl>
    <w:lvl w:ilvl="4" w:tplc="2EB6463E" w:tentative="1">
      <w:start w:val="1"/>
      <w:numFmt w:val="lowerLetter"/>
      <w:lvlText w:val="%5."/>
      <w:lvlJc w:val="left"/>
      <w:pPr>
        <w:ind w:left="3960" w:hanging="360"/>
      </w:pPr>
    </w:lvl>
    <w:lvl w:ilvl="5" w:tplc="442828E6" w:tentative="1">
      <w:start w:val="1"/>
      <w:numFmt w:val="lowerRoman"/>
      <w:lvlText w:val="%6."/>
      <w:lvlJc w:val="right"/>
      <w:pPr>
        <w:ind w:left="4680" w:hanging="180"/>
      </w:pPr>
    </w:lvl>
    <w:lvl w:ilvl="6" w:tplc="801AC3DE" w:tentative="1">
      <w:start w:val="1"/>
      <w:numFmt w:val="decimal"/>
      <w:lvlText w:val="%7."/>
      <w:lvlJc w:val="left"/>
      <w:pPr>
        <w:ind w:left="5400" w:hanging="360"/>
      </w:pPr>
    </w:lvl>
    <w:lvl w:ilvl="7" w:tplc="C0B46C8A" w:tentative="1">
      <w:start w:val="1"/>
      <w:numFmt w:val="lowerLetter"/>
      <w:lvlText w:val="%8."/>
      <w:lvlJc w:val="left"/>
      <w:pPr>
        <w:ind w:left="6120" w:hanging="360"/>
      </w:pPr>
    </w:lvl>
    <w:lvl w:ilvl="8" w:tplc="570861EA" w:tentative="1">
      <w:start w:val="1"/>
      <w:numFmt w:val="lowerRoman"/>
      <w:lvlText w:val="%9."/>
      <w:lvlJc w:val="right"/>
      <w:pPr>
        <w:ind w:left="6840" w:hanging="180"/>
      </w:pPr>
    </w:lvl>
  </w:abstractNum>
  <w:num w:numId="1" w16cid:durableId="1249460663">
    <w:abstractNumId w:val="6"/>
  </w:num>
  <w:num w:numId="2" w16cid:durableId="1754547969">
    <w:abstractNumId w:val="3"/>
  </w:num>
  <w:num w:numId="3" w16cid:durableId="441606798">
    <w:abstractNumId w:val="13"/>
  </w:num>
  <w:num w:numId="4" w16cid:durableId="1153256159">
    <w:abstractNumId w:val="21"/>
  </w:num>
  <w:num w:numId="5" w16cid:durableId="1485272372">
    <w:abstractNumId w:val="8"/>
  </w:num>
  <w:num w:numId="6" w16cid:durableId="1148205600">
    <w:abstractNumId w:val="12"/>
  </w:num>
  <w:num w:numId="7" w16cid:durableId="1213810411">
    <w:abstractNumId w:val="10"/>
  </w:num>
  <w:num w:numId="8" w16cid:durableId="1182739607">
    <w:abstractNumId w:val="0"/>
    <w:lvlOverride w:ilvl="0">
      <w:lvl w:ilvl="0">
        <w:numFmt w:val="bullet"/>
        <w:lvlText w:val=""/>
        <w:legacy w:legacy="1" w:legacySpace="0" w:legacyIndent="0"/>
        <w:lvlJc w:val="left"/>
        <w:rPr>
          <w:rFonts w:ascii="Symbol" w:hAnsi="Symbol" w:hint="default"/>
          <w:sz w:val="12"/>
        </w:rPr>
      </w:lvl>
    </w:lvlOverride>
  </w:num>
  <w:num w:numId="9" w16cid:durableId="1331567113">
    <w:abstractNumId w:val="9"/>
  </w:num>
  <w:num w:numId="10" w16cid:durableId="1353458353">
    <w:abstractNumId w:val="17"/>
  </w:num>
  <w:num w:numId="11" w16cid:durableId="1423138044">
    <w:abstractNumId w:val="18"/>
  </w:num>
  <w:num w:numId="12" w16cid:durableId="762795888">
    <w:abstractNumId w:val="19"/>
  </w:num>
  <w:num w:numId="13" w16cid:durableId="968169175">
    <w:abstractNumId w:val="0"/>
    <w:lvlOverride w:ilvl="0">
      <w:lvl w:ilvl="0">
        <w:numFmt w:val="bullet"/>
        <w:lvlText w:val=""/>
        <w:legacy w:legacy="1" w:legacySpace="0" w:legacyIndent="0"/>
        <w:lvlJc w:val="left"/>
        <w:rPr>
          <w:rFonts w:ascii="Symbol" w:hAnsi="Symbol" w:hint="default"/>
          <w:sz w:val="12"/>
        </w:rPr>
      </w:lvl>
    </w:lvlOverride>
  </w:num>
  <w:num w:numId="14" w16cid:durableId="265311555">
    <w:abstractNumId w:val="22"/>
  </w:num>
  <w:num w:numId="15" w16cid:durableId="487669960">
    <w:abstractNumId w:val="20"/>
  </w:num>
  <w:num w:numId="16" w16cid:durableId="1943685268">
    <w:abstractNumId w:val="4"/>
  </w:num>
  <w:num w:numId="17" w16cid:durableId="4786154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59368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74551229">
    <w:abstractNumId w:val="5"/>
  </w:num>
  <w:num w:numId="20" w16cid:durableId="1335378859">
    <w:abstractNumId w:val="14"/>
  </w:num>
  <w:num w:numId="21" w16cid:durableId="1359163475">
    <w:abstractNumId w:val="7"/>
  </w:num>
  <w:num w:numId="22" w16cid:durableId="595525819">
    <w:abstractNumId w:val="24"/>
  </w:num>
  <w:num w:numId="23" w16cid:durableId="1592154177">
    <w:abstractNumId w:val="1"/>
  </w:num>
  <w:num w:numId="24" w16cid:durableId="568156386">
    <w:abstractNumId w:val="11"/>
  </w:num>
  <w:num w:numId="25" w16cid:durableId="1939291996">
    <w:abstractNumId w:val="2"/>
  </w:num>
  <w:num w:numId="26" w16cid:durableId="8704623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528"/>
    <w:rsid w:val="00060167"/>
    <w:rsid w:val="00090BCA"/>
    <w:rsid w:val="000966B1"/>
    <w:rsid w:val="00097BD8"/>
    <w:rsid w:val="000B0852"/>
    <w:rsid w:val="000B3C3A"/>
    <w:rsid w:val="000C1639"/>
    <w:rsid w:val="00101594"/>
    <w:rsid w:val="00120062"/>
    <w:rsid w:val="001373A1"/>
    <w:rsid w:val="00167ECB"/>
    <w:rsid w:val="00171A25"/>
    <w:rsid w:val="00197C73"/>
    <w:rsid w:val="001B1B06"/>
    <w:rsid w:val="001B4813"/>
    <w:rsid w:val="001C2CA9"/>
    <w:rsid w:val="001C41F8"/>
    <w:rsid w:val="001C6E3B"/>
    <w:rsid w:val="001D5FF0"/>
    <w:rsid w:val="001E36BD"/>
    <w:rsid w:val="001E3974"/>
    <w:rsid w:val="001F15C7"/>
    <w:rsid w:val="001F23DC"/>
    <w:rsid w:val="00205F22"/>
    <w:rsid w:val="00237776"/>
    <w:rsid w:val="00245FAF"/>
    <w:rsid w:val="0026586D"/>
    <w:rsid w:val="00282CF3"/>
    <w:rsid w:val="00300006"/>
    <w:rsid w:val="00305C33"/>
    <w:rsid w:val="0032074C"/>
    <w:rsid w:val="003210E6"/>
    <w:rsid w:val="00373281"/>
    <w:rsid w:val="003936AF"/>
    <w:rsid w:val="003A7F06"/>
    <w:rsid w:val="003B3054"/>
    <w:rsid w:val="003B7F17"/>
    <w:rsid w:val="003F03B2"/>
    <w:rsid w:val="003F3A10"/>
    <w:rsid w:val="004067EC"/>
    <w:rsid w:val="0043617A"/>
    <w:rsid w:val="004561CD"/>
    <w:rsid w:val="00491C9C"/>
    <w:rsid w:val="004B3491"/>
    <w:rsid w:val="004B4C61"/>
    <w:rsid w:val="004F4664"/>
    <w:rsid w:val="005A4370"/>
    <w:rsid w:val="005B3B9B"/>
    <w:rsid w:val="005C59E3"/>
    <w:rsid w:val="005D1528"/>
    <w:rsid w:val="00602BFF"/>
    <w:rsid w:val="00607676"/>
    <w:rsid w:val="006269F8"/>
    <w:rsid w:val="0066217D"/>
    <w:rsid w:val="00667427"/>
    <w:rsid w:val="00675BE0"/>
    <w:rsid w:val="006C65E9"/>
    <w:rsid w:val="006F4904"/>
    <w:rsid w:val="00714AA5"/>
    <w:rsid w:val="00737E7A"/>
    <w:rsid w:val="00746FB7"/>
    <w:rsid w:val="00761910"/>
    <w:rsid w:val="00775A25"/>
    <w:rsid w:val="00790D37"/>
    <w:rsid w:val="007B357C"/>
    <w:rsid w:val="007B3D76"/>
    <w:rsid w:val="007C630E"/>
    <w:rsid w:val="007D3060"/>
    <w:rsid w:val="007F716C"/>
    <w:rsid w:val="00807533"/>
    <w:rsid w:val="00811720"/>
    <w:rsid w:val="00813F98"/>
    <w:rsid w:val="00832083"/>
    <w:rsid w:val="00877AE5"/>
    <w:rsid w:val="00896E16"/>
    <w:rsid w:val="008A2A1A"/>
    <w:rsid w:val="008C722A"/>
    <w:rsid w:val="009065FD"/>
    <w:rsid w:val="00974AEC"/>
    <w:rsid w:val="00975CF8"/>
    <w:rsid w:val="0098601C"/>
    <w:rsid w:val="00991AFB"/>
    <w:rsid w:val="00995947"/>
    <w:rsid w:val="00A222DD"/>
    <w:rsid w:val="00A43717"/>
    <w:rsid w:val="00A55F41"/>
    <w:rsid w:val="00A647E0"/>
    <w:rsid w:val="00A73697"/>
    <w:rsid w:val="00A9682E"/>
    <w:rsid w:val="00B34682"/>
    <w:rsid w:val="00B36445"/>
    <w:rsid w:val="00B50CA6"/>
    <w:rsid w:val="00B55C2A"/>
    <w:rsid w:val="00B57E15"/>
    <w:rsid w:val="00B827FA"/>
    <w:rsid w:val="00B848D2"/>
    <w:rsid w:val="00B8561A"/>
    <w:rsid w:val="00BA4A06"/>
    <w:rsid w:val="00BC7B50"/>
    <w:rsid w:val="00BD15E8"/>
    <w:rsid w:val="00BF0D64"/>
    <w:rsid w:val="00C12994"/>
    <w:rsid w:val="00C17BFF"/>
    <w:rsid w:val="00C37C2F"/>
    <w:rsid w:val="00C95BAE"/>
    <w:rsid w:val="00CD1C9B"/>
    <w:rsid w:val="00D210B5"/>
    <w:rsid w:val="00D255D2"/>
    <w:rsid w:val="00D34DF0"/>
    <w:rsid w:val="00D430EB"/>
    <w:rsid w:val="00D6431C"/>
    <w:rsid w:val="00D92A1C"/>
    <w:rsid w:val="00DA15A8"/>
    <w:rsid w:val="00DF3A4F"/>
    <w:rsid w:val="00DF6E83"/>
    <w:rsid w:val="00E228F8"/>
    <w:rsid w:val="00E43829"/>
    <w:rsid w:val="00E55870"/>
    <w:rsid w:val="00E56048"/>
    <w:rsid w:val="00E578A4"/>
    <w:rsid w:val="00E71F7A"/>
    <w:rsid w:val="00E72885"/>
    <w:rsid w:val="00E76BEB"/>
    <w:rsid w:val="00EA317C"/>
    <w:rsid w:val="00EB6560"/>
    <w:rsid w:val="00EC4615"/>
    <w:rsid w:val="00EF57E9"/>
    <w:rsid w:val="00F35A8B"/>
    <w:rsid w:val="00FB4C2C"/>
    <w:rsid w:val="00FF1A7A"/>
    <w:rsid w:val="11383000"/>
    <w:rsid w:val="12952DA9"/>
    <w:rsid w:val="27C810A6"/>
    <w:rsid w:val="6A23CE52"/>
    <w:rsid w:val="706BF8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8A7BD"/>
  <w15:chartTrackingRefBased/>
  <w15:docId w15:val="{0EFA7B90-FF3E-464B-9426-FCC9827F9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528"/>
    <w:pPr>
      <w:suppressAutoHyphens/>
    </w:pPr>
    <w:rPr>
      <w:rFonts w:ascii="Times New Roman" w:eastAsia="Times New Roman" w:hAnsi="Times New Roman"/>
      <w:sz w:val="24"/>
    </w:rPr>
  </w:style>
  <w:style w:type="paragraph" w:styleId="Heading1">
    <w:name w:val="heading 1"/>
    <w:basedOn w:val="Subhead"/>
    <w:next w:val="Normal"/>
    <w:link w:val="Heading1Char"/>
    <w:uiPriority w:val="9"/>
    <w:qFormat/>
    <w:rsid w:val="004E797D"/>
    <w:pPr>
      <w:outlineLvl w:val="0"/>
    </w:pPr>
    <w:rPr>
      <w:cap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semiHidden/>
    <w:rsid w:val="005D1528"/>
    <w:pPr>
      <w:tabs>
        <w:tab w:val="left" w:pos="215"/>
      </w:tabs>
      <w:ind w:left="360"/>
    </w:pPr>
    <w:rPr>
      <w:sz w:val="20"/>
      <w:lang w:val="x-none" w:eastAsia="x-none"/>
    </w:rPr>
  </w:style>
  <w:style w:type="character" w:customStyle="1" w:styleId="FootnoteTextChar">
    <w:name w:val="Footnote Text Char"/>
    <w:link w:val="FootnoteText"/>
    <w:semiHidden/>
    <w:rsid w:val="005D1528"/>
    <w:rPr>
      <w:rFonts w:ascii="Times New Roman" w:eastAsia="Times New Roman" w:hAnsi="Times New Roman" w:cs="Times New Roman"/>
      <w:sz w:val="20"/>
      <w:szCs w:val="20"/>
    </w:rPr>
  </w:style>
  <w:style w:type="character" w:styleId="FootnoteReference">
    <w:name w:val="footnote reference"/>
    <w:uiPriority w:val="99"/>
    <w:semiHidden/>
    <w:rsid w:val="005D1528"/>
    <w:rPr>
      <w:vertAlign w:val="superscript"/>
    </w:rPr>
  </w:style>
  <w:style w:type="paragraph" w:customStyle="1" w:styleId="USAIDMEDIUMCAPSsubhead-Arial11pt">
    <w:name w:val="USAID MEDIUM CAPS subhead - Arial 11pt"/>
    <w:basedOn w:val="Normal"/>
    <w:rsid w:val="005D1528"/>
    <w:pPr>
      <w:spacing w:after="100"/>
    </w:pPr>
    <w:rPr>
      <w:rFonts w:ascii="Arial" w:eastAsia="MS Mincho" w:hAnsi="Arial"/>
      <w:b/>
      <w:caps/>
      <w:sz w:val="22"/>
    </w:rPr>
  </w:style>
  <w:style w:type="paragraph" w:customStyle="1" w:styleId="USAIDreportbodytext-TNR12pt">
    <w:name w:val="USAID report body text - TNR 12pt"/>
    <w:basedOn w:val="Normal"/>
    <w:link w:val="USAIDreportbodytext-TNR12ptChar"/>
    <w:rsid w:val="005D1528"/>
    <w:rPr>
      <w:rFonts w:eastAsia="MS Mincho"/>
      <w:lang w:val="x-none" w:eastAsia="x-none"/>
    </w:rPr>
  </w:style>
  <w:style w:type="character" w:customStyle="1" w:styleId="USAIDreportbodytext-TNR12ptChar">
    <w:name w:val="USAID report body text - TNR 12pt Char"/>
    <w:link w:val="USAIDreportbodytext-TNR12pt"/>
    <w:rsid w:val="005D1528"/>
    <w:rPr>
      <w:rFonts w:ascii="Times New Roman" w:eastAsia="MS Mincho" w:hAnsi="Times New Roman" w:cs="Times New Roman"/>
      <w:sz w:val="24"/>
      <w:szCs w:val="20"/>
    </w:rPr>
  </w:style>
  <w:style w:type="paragraph" w:customStyle="1" w:styleId="ChemonicsBody">
    <w:name w:val="Chemonics Body"/>
    <w:basedOn w:val="Normal"/>
    <w:link w:val="ChemonicsBodyChar"/>
    <w:rsid w:val="005D1528"/>
    <w:pPr>
      <w:suppressAutoHyphens w:val="0"/>
    </w:pPr>
    <w:rPr>
      <w:rFonts w:ascii="Garamond" w:hAnsi="Garamond"/>
      <w:sz w:val="20"/>
      <w:lang w:val="x-none" w:eastAsia="x-none"/>
    </w:rPr>
  </w:style>
  <w:style w:type="character" w:customStyle="1" w:styleId="ChemonicsBodyChar">
    <w:name w:val="Chemonics Body Char"/>
    <w:link w:val="ChemonicsBody"/>
    <w:rsid w:val="005D1528"/>
    <w:rPr>
      <w:rFonts w:ascii="Garamond" w:eastAsia="Times New Roman" w:hAnsi="Garamond" w:cs="Arial"/>
      <w:szCs w:val="20"/>
    </w:rPr>
  </w:style>
  <w:style w:type="paragraph" w:styleId="ListParagraph">
    <w:name w:val="List Paragraph"/>
    <w:basedOn w:val="Normal"/>
    <w:uiPriority w:val="34"/>
    <w:qFormat/>
    <w:rsid w:val="005D1528"/>
    <w:pPr>
      <w:ind w:left="720"/>
    </w:pPr>
  </w:style>
  <w:style w:type="character" w:styleId="Hyperlink">
    <w:name w:val="Hyperlink"/>
    <w:uiPriority w:val="99"/>
    <w:unhideWhenUsed/>
    <w:rsid w:val="00D517A5"/>
    <w:rPr>
      <w:color w:val="0000FF"/>
      <w:u w:val="single"/>
    </w:rPr>
  </w:style>
  <w:style w:type="paragraph" w:customStyle="1" w:styleId="SectionTitleHead">
    <w:name w:val="Section Title Head"/>
    <w:basedOn w:val="Normal"/>
    <w:rsid w:val="0037154E"/>
    <w:pPr>
      <w:spacing w:after="80"/>
    </w:pPr>
    <w:rPr>
      <w:rFonts w:ascii="Arial" w:hAnsi="Arial"/>
      <w:b/>
      <w:caps/>
      <w:color w:val="00286B"/>
      <w:sz w:val="28"/>
    </w:rPr>
  </w:style>
  <w:style w:type="paragraph" w:styleId="Header">
    <w:name w:val="header"/>
    <w:basedOn w:val="Normal"/>
    <w:link w:val="HeaderChar"/>
    <w:uiPriority w:val="99"/>
    <w:unhideWhenUsed/>
    <w:rsid w:val="00FE1759"/>
    <w:pPr>
      <w:tabs>
        <w:tab w:val="center" w:pos="4680"/>
        <w:tab w:val="right" w:pos="9360"/>
      </w:tabs>
    </w:pPr>
    <w:rPr>
      <w:lang w:val="x-none" w:eastAsia="x-none"/>
    </w:rPr>
  </w:style>
  <w:style w:type="character" w:customStyle="1" w:styleId="HeaderChar">
    <w:name w:val="Header Char"/>
    <w:link w:val="Header"/>
    <w:uiPriority w:val="99"/>
    <w:rsid w:val="00FE1759"/>
    <w:rPr>
      <w:rFonts w:ascii="Times New Roman" w:eastAsia="Times New Roman" w:hAnsi="Times New Roman"/>
      <w:sz w:val="24"/>
    </w:rPr>
  </w:style>
  <w:style w:type="paragraph" w:styleId="Footer">
    <w:name w:val="footer"/>
    <w:basedOn w:val="Normal"/>
    <w:link w:val="FooterChar"/>
    <w:uiPriority w:val="99"/>
    <w:unhideWhenUsed/>
    <w:rsid w:val="00FE1759"/>
    <w:pPr>
      <w:tabs>
        <w:tab w:val="center" w:pos="4680"/>
        <w:tab w:val="right" w:pos="9360"/>
      </w:tabs>
    </w:pPr>
    <w:rPr>
      <w:lang w:val="x-none" w:eastAsia="x-none"/>
    </w:rPr>
  </w:style>
  <w:style w:type="character" w:customStyle="1" w:styleId="FooterChar">
    <w:name w:val="Footer Char"/>
    <w:link w:val="Footer"/>
    <w:uiPriority w:val="99"/>
    <w:rsid w:val="00FE1759"/>
    <w:rPr>
      <w:rFonts w:ascii="Times New Roman" w:eastAsia="Times New Roman" w:hAnsi="Times New Roman"/>
      <w:sz w:val="24"/>
    </w:rPr>
  </w:style>
  <w:style w:type="table" w:styleId="TableGrid">
    <w:name w:val="Table Grid"/>
    <w:basedOn w:val="TableNormal"/>
    <w:uiPriority w:val="59"/>
    <w:rsid w:val="00EF4E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rsid w:val="00806093"/>
    <w:pPr>
      <w:spacing w:before="100" w:beforeAutospacing="1" w:after="100" w:afterAutospacing="1"/>
    </w:pPr>
    <w:rPr>
      <w:lang w:eastAsia="zh-CN"/>
    </w:rPr>
  </w:style>
  <w:style w:type="character" w:styleId="CommentReference">
    <w:name w:val="annotation reference"/>
    <w:rsid w:val="00B305EA"/>
    <w:rPr>
      <w:sz w:val="16"/>
      <w:szCs w:val="16"/>
    </w:rPr>
  </w:style>
  <w:style w:type="paragraph" w:styleId="CommentText">
    <w:name w:val="annotation text"/>
    <w:basedOn w:val="Normal"/>
    <w:link w:val="CommentTextChar"/>
    <w:rsid w:val="00B305EA"/>
    <w:rPr>
      <w:sz w:val="20"/>
      <w:lang w:val="x-none" w:eastAsia="x-none"/>
    </w:rPr>
  </w:style>
  <w:style w:type="character" w:customStyle="1" w:styleId="CommentTextChar">
    <w:name w:val="Comment Text Char"/>
    <w:link w:val="CommentText"/>
    <w:rsid w:val="00B305EA"/>
    <w:rPr>
      <w:rFonts w:ascii="Times New Roman" w:eastAsia="Times New Roman" w:hAnsi="Times New Roman"/>
    </w:rPr>
  </w:style>
  <w:style w:type="paragraph" w:styleId="BalloonText">
    <w:name w:val="Balloon Text"/>
    <w:basedOn w:val="Normal"/>
    <w:link w:val="BalloonTextChar"/>
    <w:uiPriority w:val="99"/>
    <w:semiHidden/>
    <w:unhideWhenUsed/>
    <w:rsid w:val="00B305EA"/>
    <w:rPr>
      <w:rFonts w:ascii="Tahoma" w:hAnsi="Tahoma"/>
      <w:sz w:val="16"/>
      <w:szCs w:val="16"/>
      <w:lang w:val="x-none" w:eastAsia="x-none"/>
    </w:rPr>
  </w:style>
  <w:style w:type="character" w:customStyle="1" w:styleId="BalloonTextChar">
    <w:name w:val="Balloon Text Char"/>
    <w:link w:val="BalloonText"/>
    <w:uiPriority w:val="99"/>
    <w:semiHidden/>
    <w:rsid w:val="00B305EA"/>
    <w:rPr>
      <w:rFonts w:ascii="Tahoma" w:eastAsia="Times New Roman" w:hAnsi="Tahoma" w:cs="Tahoma"/>
      <w:sz w:val="16"/>
      <w:szCs w:val="16"/>
    </w:rPr>
  </w:style>
  <w:style w:type="character" w:styleId="FollowedHyperlink">
    <w:name w:val="FollowedHyperlink"/>
    <w:uiPriority w:val="99"/>
    <w:semiHidden/>
    <w:unhideWhenUsed/>
    <w:rsid w:val="00801161"/>
    <w:rPr>
      <w:color w:val="800080"/>
      <w:u w:val="single"/>
    </w:rPr>
  </w:style>
  <w:style w:type="paragraph" w:customStyle="1" w:styleId="Bullet">
    <w:name w:val="Bullet"/>
    <w:aliases w:val="Alt-B"/>
    <w:next w:val="Normal"/>
    <w:rsid w:val="002A3278"/>
    <w:pPr>
      <w:tabs>
        <w:tab w:val="num" w:pos="720"/>
      </w:tabs>
      <w:ind w:left="720" w:hanging="360"/>
    </w:pPr>
    <w:rPr>
      <w:rFonts w:ascii="Times New Roman" w:eastAsia="Times New Roman" w:hAnsi="Times New Roman"/>
      <w:noProof/>
      <w:sz w:val="22"/>
    </w:rPr>
  </w:style>
  <w:style w:type="paragraph" w:customStyle="1" w:styleId="Subhead">
    <w:name w:val="Subhead"/>
    <w:aliases w:val="Alt-S,Alt-S Char,Subhead Char,Alt-S Char Char Char,Alt-S Char Char Char Char,Alt-S Char Char Char Char Char Char Char,Alt-S Char Char Char Char Char Char"/>
    <w:next w:val="Normal"/>
    <w:link w:val="SubheadChar1"/>
    <w:rsid w:val="00A72419"/>
    <w:pPr>
      <w:keepNext/>
      <w:spacing w:after="240"/>
    </w:pPr>
    <w:rPr>
      <w:rFonts w:ascii="Arial" w:eastAsia="Times New Roman" w:hAnsi="Arial" w:cs="Arial"/>
      <w:b/>
      <w:bCs/>
      <w:noProof/>
      <w:sz w:val="22"/>
      <w:szCs w:val="22"/>
    </w:rPr>
  </w:style>
  <w:style w:type="character" w:customStyle="1" w:styleId="SubheadChar1">
    <w:name w:val="Subhead Char1"/>
    <w:aliases w:val="Alt-S Char1,Alt-S Char Char,Subhead Char Char"/>
    <w:link w:val="Subhead"/>
    <w:rsid w:val="00A72419"/>
    <w:rPr>
      <w:rFonts w:ascii="Arial" w:eastAsia="Times New Roman" w:hAnsi="Arial" w:cs="Arial"/>
      <w:b/>
      <w:bCs/>
      <w:noProof/>
      <w:sz w:val="22"/>
      <w:szCs w:val="22"/>
      <w:lang w:val="en-US" w:eastAsia="en-US" w:bidi="ar-SA"/>
    </w:rPr>
  </w:style>
  <w:style w:type="character" w:styleId="Emphasis">
    <w:name w:val="Emphasis"/>
    <w:qFormat/>
    <w:rsid w:val="00A72419"/>
    <w:rPr>
      <w:i/>
      <w:iCs/>
    </w:rPr>
  </w:style>
  <w:style w:type="paragraph" w:customStyle="1" w:styleId="pbody">
    <w:name w:val="pbody"/>
    <w:basedOn w:val="Normal"/>
    <w:rsid w:val="00A72419"/>
    <w:pPr>
      <w:suppressAutoHyphens w:val="0"/>
      <w:spacing w:line="288" w:lineRule="auto"/>
      <w:ind w:firstLine="240"/>
    </w:pPr>
    <w:rPr>
      <w:rFonts w:ascii="Arial" w:hAnsi="Arial" w:cs="Arial"/>
      <w:color w:val="000000"/>
      <w:sz w:val="20"/>
    </w:rPr>
  </w:style>
  <w:style w:type="paragraph" w:customStyle="1" w:styleId="pbodyctrsmcaps">
    <w:name w:val="pbodyctrsmcaps"/>
    <w:basedOn w:val="Normal"/>
    <w:rsid w:val="00A72419"/>
    <w:pPr>
      <w:suppressAutoHyphens w:val="0"/>
      <w:spacing w:before="240" w:after="240" w:line="288" w:lineRule="auto"/>
      <w:jc w:val="center"/>
    </w:pPr>
    <w:rPr>
      <w:rFonts w:ascii="Arial" w:hAnsi="Arial" w:cs="Arial"/>
      <w:smallCaps/>
      <w:color w:val="000000"/>
      <w:sz w:val="20"/>
    </w:rPr>
  </w:style>
  <w:style w:type="paragraph" w:customStyle="1" w:styleId="pindented1">
    <w:name w:val="pindented1"/>
    <w:basedOn w:val="Normal"/>
    <w:rsid w:val="00A72419"/>
    <w:pPr>
      <w:suppressAutoHyphens w:val="0"/>
      <w:spacing w:line="288" w:lineRule="auto"/>
      <w:ind w:firstLine="480"/>
    </w:pPr>
    <w:rPr>
      <w:rFonts w:ascii="Arial" w:hAnsi="Arial" w:cs="Arial"/>
      <w:color w:val="000000"/>
      <w:sz w:val="20"/>
    </w:rPr>
  </w:style>
  <w:style w:type="paragraph" w:customStyle="1" w:styleId="pindented2">
    <w:name w:val="pindented2"/>
    <w:basedOn w:val="Normal"/>
    <w:rsid w:val="00A72419"/>
    <w:pPr>
      <w:suppressAutoHyphens w:val="0"/>
      <w:spacing w:line="288" w:lineRule="auto"/>
      <w:ind w:firstLine="720"/>
    </w:pPr>
    <w:rPr>
      <w:rFonts w:ascii="Arial" w:hAnsi="Arial" w:cs="Arial"/>
      <w:color w:val="000000"/>
      <w:sz w:val="20"/>
    </w:rPr>
  </w:style>
  <w:style w:type="paragraph" w:customStyle="1" w:styleId="pindented3">
    <w:name w:val="pindented3"/>
    <w:basedOn w:val="Normal"/>
    <w:rsid w:val="00A72419"/>
    <w:pPr>
      <w:suppressAutoHyphens w:val="0"/>
      <w:spacing w:line="288" w:lineRule="auto"/>
      <w:ind w:firstLine="960"/>
    </w:pPr>
    <w:rPr>
      <w:rFonts w:ascii="Arial" w:hAnsi="Arial" w:cs="Arial"/>
      <w:color w:val="000000"/>
      <w:sz w:val="20"/>
    </w:rPr>
  </w:style>
  <w:style w:type="paragraph" w:customStyle="1" w:styleId="pbodyaltnoindent">
    <w:name w:val="pbodyaltnoindent"/>
    <w:basedOn w:val="Normal"/>
    <w:rsid w:val="00A72419"/>
    <w:pPr>
      <w:suppressAutoHyphens w:val="0"/>
      <w:spacing w:before="240" w:after="240" w:line="288" w:lineRule="auto"/>
      <w:ind w:left="240" w:right="240"/>
    </w:pPr>
    <w:rPr>
      <w:rFonts w:ascii="Arial" w:hAnsi="Arial" w:cs="Arial"/>
      <w:color w:val="000000"/>
      <w:sz w:val="15"/>
      <w:szCs w:val="15"/>
    </w:rPr>
  </w:style>
  <w:style w:type="character" w:customStyle="1" w:styleId="Heading1Char">
    <w:name w:val="Heading 1 Char"/>
    <w:link w:val="Heading1"/>
    <w:uiPriority w:val="9"/>
    <w:rsid w:val="004E797D"/>
    <w:rPr>
      <w:rFonts w:ascii="Arial" w:eastAsia="Times New Roman" w:hAnsi="Arial" w:cs="Arial"/>
      <w:b/>
      <w:bCs/>
      <w:caps/>
      <w:noProof/>
      <w:sz w:val="22"/>
      <w:szCs w:val="22"/>
    </w:rPr>
  </w:style>
  <w:style w:type="paragraph" w:styleId="TOCHeading">
    <w:name w:val="TOC Heading"/>
    <w:basedOn w:val="Heading1"/>
    <w:next w:val="Normal"/>
    <w:uiPriority w:val="39"/>
    <w:semiHidden/>
    <w:unhideWhenUsed/>
    <w:qFormat/>
    <w:rsid w:val="00EC57A1"/>
    <w:pPr>
      <w:keepLines/>
      <w:spacing w:before="480" w:after="0" w:line="276" w:lineRule="auto"/>
      <w:outlineLvl w:val="9"/>
    </w:pPr>
    <w:rPr>
      <w:color w:val="365F91"/>
      <w:sz w:val="28"/>
      <w:szCs w:val="28"/>
    </w:rPr>
  </w:style>
  <w:style w:type="paragraph" w:customStyle="1" w:styleId="Numberedlist">
    <w:name w:val="Numbered list"/>
    <w:aliases w:val="Alt-L"/>
    <w:next w:val="Normal"/>
    <w:rsid w:val="003F357A"/>
    <w:pPr>
      <w:ind w:left="1080" w:hanging="360"/>
    </w:pPr>
    <w:rPr>
      <w:rFonts w:ascii="Times New Roman" w:eastAsia="Times New Roman" w:hAnsi="Times New Roman"/>
      <w:noProof/>
      <w:sz w:val="24"/>
    </w:rPr>
  </w:style>
  <w:style w:type="paragraph" w:customStyle="1" w:styleId="Default">
    <w:name w:val="Default"/>
    <w:link w:val="DefaultChar"/>
    <w:rsid w:val="00916C42"/>
    <w:pPr>
      <w:autoSpaceDE w:val="0"/>
      <w:autoSpaceDN w:val="0"/>
      <w:adjustRightInd w:val="0"/>
    </w:pPr>
    <w:rPr>
      <w:rFonts w:ascii="Times New Roman" w:hAnsi="Times New Roman"/>
      <w:color w:val="000000"/>
      <w:sz w:val="24"/>
      <w:szCs w:val="24"/>
    </w:rPr>
  </w:style>
  <w:style w:type="character" w:styleId="PlaceholderText">
    <w:name w:val="Placeholder Text"/>
    <w:uiPriority w:val="99"/>
    <w:semiHidden/>
    <w:rsid w:val="00916C42"/>
    <w:rPr>
      <w:color w:val="808080"/>
    </w:rPr>
  </w:style>
  <w:style w:type="paragraph" w:styleId="CommentSubject">
    <w:name w:val="annotation subject"/>
    <w:basedOn w:val="CommentText"/>
    <w:next w:val="CommentText"/>
    <w:link w:val="CommentSubjectChar"/>
    <w:uiPriority w:val="99"/>
    <w:semiHidden/>
    <w:unhideWhenUsed/>
    <w:rsid w:val="00FC6A86"/>
    <w:rPr>
      <w:b/>
      <w:bCs/>
      <w:lang w:val="en-US" w:eastAsia="en-US"/>
    </w:rPr>
  </w:style>
  <w:style w:type="character" w:customStyle="1" w:styleId="CommentSubjectChar">
    <w:name w:val="Comment Subject Char"/>
    <w:link w:val="CommentSubject"/>
    <w:uiPriority w:val="99"/>
    <w:semiHidden/>
    <w:rsid w:val="00FC6A86"/>
    <w:rPr>
      <w:rFonts w:ascii="Times New Roman" w:eastAsia="Times New Roman" w:hAnsi="Times New Roman"/>
      <w:b/>
      <w:bCs/>
    </w:rPr>
  </w:style>
  <w:style w:type="character" w:customStyle="1" w:styleId="DefaultChar">
    <w:name w:val="Default Char"/>
    <w:link w:val="Default"/>
    <w:rsid w:val="00E67F66"/>
    <w:rPr>
      <w:rFonts w:ascii="Times New Roman" w:hAnsi="Times New Roman"/>
      <w:color w:val="000000"/>
      <w:sz w:val="24"/>
      <w:szCs w:val="24"/>
    </w:rPr>
  </w:style>
  <w:style w:type="paragraph" w:customStyle="1" w:styleId="SectionHead">
    <w:name w:val="Section # Head"/>
    <w:basedOn w:val="Normal"/>
    <w:rsid w:val="005D3170"/>
    <w:pPr>
      <w:pBdr>
        <w:bottom w:val="single" w:sz="4" w:space="2" w:color="auto"/>
      </w:pBdr>
    </w:pPr>
    <w:rPr>
      <w:rFonts w:ascii="Arial" w:hAnsi="Arial" w:cs="Arial"/>
      <w:b/>
      <w:bCs/>
      <w:caps/>
      <w:spacing w:val="20"/>
      <w:szCs w:val="24"/>
    </w:rPr>
  </w:style>
  <w:style w:type="character" w:styleId="UnresolvedMention">
    <w:name w:val="Unresolved Mention"/>
    <w:basedOn w:val="DefaultParagraphFont"/>
    <w:uiPriority w:val="99"/>
    <w:semiHidden/>
    <w:unhideWhenUsed/>
    <w:rsid w:val="00EF57E9"/>
    <w:rPr>
      <w:color w:val="605E5C"/>
      <w:shd w:val="clear" w:color="auto" w:fill="E1DFDD"/>
    </w:rPr>
  </w:style>
  <w:style w:type="character" w:styleId="Strong">
    <w:name w:val="Strong"/>
    <w:basedOn w:val="DefaultParagraphFont"/>
    <w:uiPriority w:val="22"/>
    <w:qFormat/>
    <w:rsid w:val="00974AEC"/>
    <w:rPr>
      <w:b/>
      <w:bCs/>
    </w:rPr>
  </w:style>
  <w:style w:type="paragraph" w:styleId="EndnoteText">
    <w:name w:val="endnote text"/>
    <w:basedOn w:val="Normal"/>
    <w:link w:val="EndnoteTextChar"/>
    <w:uiPriority w:val="99"/>
    <w:semiHidden/>
    <w:unhideWhenUsed/>
    <w:rsid w:val="00974AEC"/>
    <w:pPr>
      <w:suppressAutoHyphens w:val="0"/>
    </w:pPr>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semiHidden/>
    <w:rsid w:val="00974AEC"/>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974AEC"/>
    <w:rPr>
      <w:vertAlign w:val="superscript"/>
    </w:rPr>
  </w:style>
  <w:style w:type="paragraph" w:customStyle="1" w:styleId="Normal28">
    <w:name w:val="Normal28"/>
    <w:basedOn w:val="Normal"/>
    <w:rsid w:val="00974AEC"/>
    <w:pPr>
      <w:suppressAutoHyphens w:val="0"/>
      <w:spacing w:before="100" w:beforeAutospacing="1" w:after="100" w:afterAutospacing="1"/>
    </w:pPr>
    <w:rPr>
      <w:szCs w:val="24"/>
    </w:rPr>
  </w:style>
  <w:style w:type="paragraph" w:customStyle="1" w:styleId="Heading31">
    <w:name w:val="Heading 31"/>
    <w:basedOn w:val="Default"/>
    <w:link w:val="Heading3Char"/>
    <w:qFormat/>
    <w:rsid w:val="006F4904"/>
    <w:pPr>
      <w:outlineLvl w:val="0"/>
    </w:pPr>
    <w:rPr>
      <w:rFonts w:ascii="Arial" w:hAnsi="Arial" w:cs="Arial"/>
      <w:b/>
      <w:color w:val="auto"/>
      <w:sz w:val="22"/>
      <w:szCs w:val="22"/>
    </w:rPr>
  </w:style>
  <w:style w:type="paragraph" w:customStyle="1" w:styleId="Heading41">
    <w:name w:val="Heading 41"/>
    <w:basedOn w:val="Normal"/>
    <w:link w:val="Heading4Char"/>
    <w:qFormat/>
    <w:rsid w:val="006F4904"/>
    <w:pPr>
      <w:jc w:val="center"/>
      <w:outlineLvl w:val="0"/>
    </w:pPr>
    <w:rPr>
      <w:rFonts w:cs="Calibri"/>
      <w:b/>
    </w:rPr>
  </w:style>
  <w:style w:type="character" w:customStyle="1" w:styleId="Heading3Char">
    <w:name w:val="Heading 3 Char"/>
    <w:link w:val="Heading31"/>
    <w:rsid w:val="006F4904"/>
    <w:rPr>
      <w:rFonts w:ascii="Arial" w:hAnsi="Arial" w:cs="Arial"/>
      <w:b/>
      <w:sz w:val="22"/>
      <w:szCs w:val="22"/>
    </w:rPr>
  </w:style>
  <w:style w:type="character" w:customStyle="1" w:styleId="Heading4Char">
    <w:name w:val="Heading 4 Char"/>
    <w:link w:val="Heading41"/>
    <w:rsid w:val="006F4904"/>
    <w:rPr>
      <w:rFonts w:ascii="Times New Roman" w:eastAsia="Times New Roman" w:hAnsi="Times New Roman" w:cs="Calibri"/>
      <w:b/>
      <w:sz w:val="24"/>
    </w:rPr>
  </w:style>
  <w:style w:type="paragraph" w:styleId="Revision">
    <w:name w:val="Revision"/>
    <w:hidden/>
    <w:uiPriority w:val="99"/>
    <w:semiHidden/>
    <w:rsid w:val="00991AFB"/>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6784">
      <w:bodyDiv w:val="1"/>
      <w:marLeft w:val="0"/>
      <w:marRight w:val="0"/>
      <w:marTop w:val="0"/>
      <w:marBottom w:val="0"/>
      <w:divBdr>
        <w:top w:val="none" w:sz="0" w:space="0" w:color="auto"/>
        <w:left w:val="none" w:sz="0" w:space="0" w:color="auto"/>
        <w:bottom w:val="none" w:sz="0" w:space="0" w:color="auto"/>
        <w:right w:val="none" w:sz="0" w:space="0" w:color="auto"/>
      </w:divBdr>
    </w:div>
    <w:div w:id="55322248">
      <w:bodyDiv w:val="1"/>
      <w:marLeft w:val="0"/>
      <w:marRight w:val="0"/>
      <w:marTop w:val="0"/>
      <w:marBottom w:val="0"/>
      <w:divBdr>
        <w:top w:val="none" w:sz="0" w:space="0" w:color="auto"/>
        <w:left w:val="none" w:sz="0" w:space="0" w:color="auto"/>
        <w:bottom w:val="none" w:sz="0" w:space="0" w:color="auto"/>
        <w:right w:val="none" w:sz="0" w:space="0" w:color="auto"/>
      </w:divBdr>
    </w:div>
    <w:div w:id="719323872">
      <w:bodyDiv w:val="1"/>
      <w:marLeft w:val="0"/>
      <w:marRight w:val="0"/>
      <w:marTop w:val="0"/>
      <w:marBottom w:val="0"/>
      <w:divBdr>
        <w:top w:val="none" w:sz="0" w:space="0" w:color="auto"/>
        <w:left w:val="none" w:sz="0" w:space="0" w:color="auto"/>
        <w:bottom w:val="none" w:sz="0" w:space="0" w:color="auto"/>
        <w:right w:val="none" w:sz="0" w:space="0" w:color="auto"/>
      </w:divBdr>
    </w:div>
    <w:div w:id="778336570">
      <w:bodyDiv w:val="1"/>
      <w:marLeft w:val="0"/>
      <w:marRight w:val="0"/>
      <w:marTop w:val="0"/>
      <w:marBottom w:val="0"/>
      <w:divBdr>
        <w:top w:val="none" w:sz="0" w:space="0" w:color="auto"/>
        <w:left w:val="none" w:sz="0" w:space="0" w:color="auto"/>
        <w:bottom w:val="none" w:sz="0" w:space="0" w:color="auto"/>
        <w:right w:val="none" w:sz="0" w:space="0" w:color="auto"/>
      </w:divBdr>
    </w:div>
    <w:div w:id="1873230882">
      <w:bodyDiv w:val="1"/>
      <w:marLeft w:val="0"/>
      <w:marRight w:val="0"/>
      <w:marTop w:val="0"/>
      <w:marBottom w:val="0"/>
      <w:divBdr>
        <w:top w:val="none" w:sz="0" w:space="0" w:color="auto"/>
        <w:left w:val="none" w:sz="0" w:space="0" w:color="auto"/>
        <w:bottom w:val="none" w:sz="0" w:space="0" w:color="auto"/>
        <w:right w:val="none" w:sz="0" w:space="0" w:color="auto"/>
      </w:divBdr>
    </w:div>
    <w:div w:id="206139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acquisition.gov/far/" TargetMode="External"/><Relationship Id="rId3" Type="http://schemas.openxmlformats.org/officeDocument/2006/relationships/customXml" Target="../customXml/item3.xml"/><Relationship Id="rId21" Type="http://schemas.openxmlformats.org/officeDocument/2006/relationships/hyperlink" Target="http://www.SAM.gov" TargetMode="External"/><Relationship Id="rId25" Type="http://schemas.openxmlformats.org/officeDocument/2006/relationships/theme" Target="theme/theme1.xml"/><Relationship Id="rId12" Type="http://schemas.openxmlformats.org/officeDocument/2006/relationships/footnotes" Target="footnotes.xml"/><Relationship Id="rId17" Type="http://schemas.openxmlformats.org/officeDocument/2006/relationships/hyperlink" Target="http://www.sba.gov/size" TargetMode="External"/><Relationship Id="rId2" Type="http://schemas.openxmlformats.org/officeDocument/2006/relationships/customXml" Target="../customXml/item2.xml"/><Relationship Id="rId16" Type="http://schemas.openxmlformats.org/officeDocument/2006/relationships/hyperlink" Target="https://www.gsa.gov/about-us/organization/federal-acquisition-service/office-of-systems-management/integrated-award-environment-iae/iae-systems-information-kit/unique-entity-identifier-update" TargetMode="External"/><Relationship Id="rId20" Type="http://schemas.openxmlformats.org/officeDocument/2006/relationships/hyperlink" Target="http://dsbs.sba.gov/dsbs/dsp_searchhubzone.cfm" TargetMode="External"/><Relationship Id="rId1" Type="http://schemas.openxmlformats.org/officeDocument/2006/relationships/customXml" Target="../customXml/item1.xml"/><Relationship Id="rId24" Type="http://schemas.openxmlformats.org/officeDocument/2006/relationships/glossaryDocument" Target="glossary/document.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sba.gov/sites/default/files/2022-09/Table%20of%20Size%20Standards_NAICS%202022%20Final%20Rule_Effective%20October%201%2C%202022.pdf"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sam.gov/content/hom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SAM.gov"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F9A8A0E8B24F63936F1BAA0720196C"/>
        <w:category>
          <w:name w:val="General"/>
          <w:gallery w:val="placeholder"/>
        </w:category>
        <w:types>
          <w:type w:val="bbPlcHdr"/>
        </w:types>
        <w:behaviors>
          <w:behavior w:val="content"/>
        </w:behaviors>
        <w:guid w:val="{F9B78152-3620-4A13-B23B-85FA051193E4}"/>
      </w:docPartPr>
      <w:docPartBody>
        <w:p w:rsidR="003936AF" w:rsidRDefault="003936AF" w:rsidP="003936AF">
          <w:pPr>
            <w:pStyle w:val="9CF9A8A0E8B24F63936F1BAA0720196C"/>
          </w:pPr>
          <w:r w:rsidRPr="00AF0765">
            <w:rPr>
              <w:rStyle w:val="PlaceholderText"/>
            </w:rPr>
            <w:t>Click here to enter text.</w:t>
          </w:r>
        </w:p>
      </w:docPartBody>
    </w:docPart>
    <w:docPart>
      <w:docPartPr>
        <w:name w:val="BABF779EF32D4CD19D311CAC5645D7B8"/>
        <w:category>
          <w:name w:val="General"/>
          <w:gallery w:val="placeholder"/>
        </w:category>
        <w:types>
          <w:type w:val="bbPlcHdr"/>
        </w:types>
        <w:behaviors>
          <w:behavior w:val="content"/>
        </w:behaviors>
        <w:guid w:val="{9463A3AF-8284-473D-9BC8-10A4544E747B}"/>
      </w:docPartPr>
      <w:docPartBody>
        <w:p w:rsidR="003936AF" w:rsidRDefault="003936AF" w:rsidP="003936AF">
          <w:pPr>
            <w:pStyle w:val="BABF779EF32D4CD19D311CAC5645D7B8"/>
          </w:pPr>
          <w:r w:rsidRPr="00AF0765">
            <w:rPr>
              <w:rStyle w:val="PlaceholderText"/>
            </w:rPr>
            <w:t>Click here to enter text.</w:t>
          </w:r>
        </w:p>
      </w:docPartBody>
    </w:docPart>
    <w:docPart>
      <w:docPartPr>
        <w:name w:val="ACE953957BE0471D96CD631FE8710743"/>
        <w:category>
          <w:name w:val="General"/>
          <w:gallery w:val="placeholder"/>
        </w:category>
        <w:types>
          <w:type w:val="bbPlcHdr"/>
        </w:types>
        <w:behaviors>
          <w:behavior w:val="content"/>
        </w:behaviors>
        <w:guid w:val="{DB0A9F6F-76B0-4073-ABF1-5F6C3694CB54}"/>
      </w:docPartPr>
      <w:docPartBody>
        <w:p w:rsidR="003936AF" w:rsidRDefault="003936AF" w:rsidP="003936AF">
          <w:pPr>
            <w:pStyle w:val="ACE953957BE0471D96CD631FE8710743"/>
          </w:pPr>
          <w:r w:rsidRPr="00AF0765">
            <w:rPr>
              <w:rStyle w:val="PlaceholderText"/>
            </w:rPr>
            <w:t>Click here to enter text.</w:t>
          </w:r>
        </w:p>
      </w:docPartBody>
    </w:docPart>
    <w:docPart>
      <w:docPartPr>
        <w:name w:val="65426F584C074069BE725F15A94101F4"/>
        <w:category>
          <w:name w:val="General"/>
          <w:gallery w:val="placeholder"/>
        </w:category>
        <w:types>
          <w:type w:val="bbPlcHdr"/>
        </w:types>
        <w:behaviors>
          <w:behavior w:val="content"/>
        </w:behaviors>
        <w:guid w:val="{D8BB70E9-0DA7-494B-9971-7E011D0287DB}"/>
      </w:docPartPr>
      <w:docPartBody>
        <w:p w:rsidR="003936AF" w:rsidRDefault="003936AF" w:rsidP="003936AF">
          <w:pPr>
            <w:pStyle w:val="65426F584C074069BE725F15A94101F4"/>
          </w:pPr>
          <w:r w:rsidRPr="00AF0765">
            <w:rPr>
              <w:rStyle w:val="PlaceholderText"/>
            </w:rPr>
            <w:t>Click here to enter text.</w:t>
          </w:r>
        </w:p>
      </w:docPartBody>
    </w:docPart>
    <w:docPart>
      <w:docPartPr>
        <w:name w:val="6FEF54F9E8274A3095B21EFE06077FB9"/>
        <w:category>
          <w:name w:val="General"/>
          <w:gallery w:val="placeholder"/>
        </w:category>
        <w:types>
          <w:type w:val="bbPlcHdr"/>
        </w:types>
        <w:behaviors>
          <w:behavior w:val="content"/>
        </w:behaviors>
        <w:guid w:val="{D37097CE-28FB-4EE5-A2DA-6EDEC9F8DDCD}"/>
      </w:docPartPr>
      <w:docPartBody>
        <w:p w:rsidR="00F33CCF" w:rsidRDefault="00F33CCF">
          <w:r w:rsidRPr="00195B9E">
            <w:rPr>
              <w:rStyle w:val="PlaceholderText"/>
            </w:rPr>
            <w:t>[PPP_RevisionDateNew]</w:t>
          </w:r>
        </w:p>
      </w:docPartBody>
    </w:docPart>
    <w:docPart>
      <w:docPartPr>
        <w:name w:val="44BA28A3757C44E4B3C336D5FF5538E1"/>
        <w:category>
          <w:name w:val="General"/>
          <w:gallery w:val="placeholder"/>
        </w:category>
        <w:types>
          <w:type w:val="bbPlcHdr"/>
        </w:types>
        <w:behaviors>
          <w:behavior w:val="content"/>
        </w:behaviors>
        <w:guid w:val="{09451D12-AF60-4951-A075-818938729972}"/>
      </w:docPartPr>
      <w:docPartBody>
        <w:p w:rsidR="00F33CCF" w:rsidRDefault="00F33CCF">
          <w:r w:rsidRPr="00195B9E">
            <w:rPr>
              <w:rStyle w:val="PlaceholderText"/>
            </w:rPr>
            <w:t>[PPP_RevisionNumber]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6AF"/>
    <w:rsid w:val="000B769D"/>
    <w:rsid w:val="00250E88"/>
    <w:rsid w:val="003936AF"/>
    <w:rsid w:val="003F3A10"/>
    <w:rsid w:val="004B5A0F"/>
    <w:rsid w:val="005E10F3"/>
    <w:rsid w:val="006C65E9"/>
    <w:rsid w:val="00790D37"/>
    <w:rsid w:val="00846347"/>
    <w:rsid w:val="008E5813"/>
    <w:rsid w:val="00B57E15"/>
    <w:rsid w:val="00E32B7D"/>
    <w:rsid w:val="00EB251E"/>
    <w:rsid w:val="00EE55EF"/>
    <w:rsid w:val="00F33C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33CCF"/>
    <w:rPr>
      <w:color w:val="808080"/>
    </w:rPr>
  </w:style>
  <w:style w:type="paragraph" w:customStyle="1" w:styleId="A8AA9E20EECD4A4480AFAF31F0CBE4D1">
    <w:name w:val="A8AA9E20EECD4A4480AFAF31F0CBE4D1"/>
    <w:rsid w:val="003936AF"/>
  </w:style>
  <w:style w:type="paragraph" w:customStyle="1" w:styleId="504DB8D2441C489DA544E7B6090CFA7F">
    <w:name w:val="504DB8D2441C489DA544E7B6090CFA7F"/>
    <w:rsid w:val="003936AF"/>
  </w:style>
  <w:style w:type="paragraph" w:customStyle="1" w:styleId="9CF9A8A0E8B24F63936F1BAA0720196C">
    <w:name w:val="9CF9A8A0E8B24F63936F1BAA0720196C"/>
    <w:rsid w:val="003936AF"/>
  </w:style>
  <w:style w:type="paragraph" w:customStyle="1" w:styleId="BABF779EF32D4CD19D311CAC5645D7B8">
    <w:name w:val="BABF779EF32D4CD19D311CAC5645D7B8"/>
    <w:rsid w:val="003936AF"/>
  </w:style>
  <w:style w:type="paragraph" w:customStyle="1" w:styleId="ACE953957BE0471D96CD631FE8710743">
    <w:name w:val="ACE953957BE0471D96CD631FE8710743"/>
    <w:rsid w:val="003936AF"/>
  </w:style>
  <w:style w:type="paragraph" w:customStyle="1" w:styleId="65426F584C074069BE725F15A94101F4">
    <w:name w:val="65426F584C074069BE725F15A94101F4"/>
    <w:rsid w:val="003936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TaxCatchAll xmlns="8d7096d6-fc66-4344-9e3f-2445529a09f6" xsi:nil="true"/>
    <lcf76f155ced4ddcb4097134ff3c332f xmlns="ac412031-4804-4c7c-a9ab-7b8f353f4abd">
      <Terms xmlns="http://schemas.microsoft.com/office/infopath/2007/PartnerControls"/>
    </lcf76f155ced4ddcb4097134ff3c332f>
  </documentManagement>
</p:properties>
</file>

<file path=customXml/item2.xml><?xml version="1.0" encoding="utf-8"?>
<LongProperties xmlns="http://schemas.microsoft.com/office/2006/metadata/longProperties">
  <LongProp xmlns="" name="Referenced_x0020_In"><![CDATA[38;#Subcontractor Source Selection Work Instructions;#1663;#GQMS* - Field Office Subcontract Negotiation and Award Work Instructions;#1662;#GQMS* - Field Office Subcontractor Source Selection Work Instructions;#42;#Subcontract Negotiation and Award During Implementation Work Instructions;#41;#Subcontract Negotiation and Award for Partners Included at the Proposal Stage Work Instructions]]></LongProp>
</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94AEF2F3EDA747A23803F65012AD4A" ma:contentTypeVersion="13" ma:contentTypeDescription="Create a new document." ma:contentTypeScope="" ma:versionID="aec2b71c821919e9bf65ad9164695f19">
  <xsd:schema xmlns:xsd="http://www.w3.org/2001/XMLSchema" xmlns:xs="http://www.w3.org/2001/XMLSchema" xmlns:p="http://schemas.microsoft.com/office/2006/metadata/properties" xmlns:ns2="8d7096d6-fc66-4344-9e3f-2445529a09f6" xmlns:ns3="ac412031-4804-4c7c-a9ab-7b8f353f4abd" targetNamespace="http://schemas.microsoft.com/office/2006/metadata/properties" ma:root="true" ma:fieldsID="2252224eb383b0a8a8454d037e88b40e" ns2:_="" ns3:_="">
    <xsd:import namespace="8d7096d6-fc66-4344-9e3f-2445529a09f6"/>
    <xsd:import namespace="ac412031-4804-4c7c-a9ab-7b8f353f4abd"/>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57b1fac-3ec8-4349-8622-7c26eaae4d5f}"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412031-4804-4c7c-a9ab-7b8f353f4a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PPP Resource" ma:contentTypeID="0x010100BC92D997427512468B395452AFBF1BD600F282413BB008FB42A472C5D5448F34D4" ma:contentTypeVersion="113" ma:contentTypeDescription="" ma:contentTypeScope="" ma:versionID="7ab38891dd726014227cb11dcab8894c">
  <xsd:schema xmlns:xsd="http://www.w3.org/2001/XMLSchema" xmlns:xs="http://www.w3.org/2001/XMLSchema" xmlns:p="http://schemas.microsoft.com/office/2006/metadata/properties" xmlns:ns2="8d7096d6-fc66-4344-9e3f-2445529a09f6" xmlns:ns3="6e83eb23-c2a3-4675-8f2a-22b3cc4fb7b6" targetNamespace="http://schemas.microsoft.com/office/2006/metadata/properties" ma:root="true" ma:fieldsID="542d464007294fd889693253ee0f6362" ns2:_="" ns3:_="">
    <xsd:import namespace="8d7096d6-fc66-4344-9e3f-2445529a09f6"/>
    <xsd:import namespace="6e83eb23-c2a3-4675-8f2a-22b3cc4fb7b6"/>
    <xsd:element name="properties">
      <xsd:complexType>
        <xsd:sequence>
          <xsd:element name="documentManagement">
            <xsd:complexType>
              <xsd:all>
                <xsd:element ref="ns2:PPP_ResourceType" minOccurs="0"/>
                <xsd:element ref="ns2:PPP_Status" minOccurs="0"/>
                <xsd:element ref="ns2:PPP_BusinessLine" minOccurs="0"/>
                <xsd:element ref="ns2:PPP_EffectiveDate" minOccurs="0"/>
                <xsd:element ref="ns2:PPP_KeyClient" minOccurs="0"/>
                <xsd:element ref="ns2:PPP_Language" minOccurs="0"/>
                <xsd:element ref="ns2:PPP_RevisionNumber" minOccurs="0"/>
                <xsd:element ref="ns2:PPP_DocumentDescription" minOccurs="0"/>
                <xsd:element ref="ns2:PPP_RevisionDateNew"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PPP_ResourceType" ma:index="2" nillable="true" ma:displayName="PPP_DocumentType" ma:format="Dropdown" ma:internalName="PPP_ResourceType">
      <xsd:simpleType>
        <xsd:restriction base="dms:Choice">
          <xsd:enumeration value="Policy"/>
          <xsd:enumeration value="Process"/>
          <xsd:enumeration value="Procedure"/>
          <xsd:enumeration value="Work Resource - Manual"/>
          <xsd:enumeration value="Work Resource - Guidance"/>
          <xsd:enumeration value="Work Resource - Sample"/>
          <xsd:enumeration value="Work Resource - Template"/>
          <xsd:enumeration value="Work Resource - Other"/>
        </xsd:restriction>
      </xsd:simpleType>
    </xsd:element>
    <xsd:element name="PPP_Status" ma:index="3" nillable="true" ma:displayName="PPP_Status" ma:default="Draft" ma:format="Dropdown" ma:internalName="PPP_Status">
      <xsd:simpleType>
        <xsd:restriction base="dms:Choice">
          <xsd:enumeration value="Draft"/>
          <xsd:enumeration value="Draft Returned"/>
          <xsd:enumeration value="Under Review"/>
          <xsd:enumeration value="Reviewed"/>
          <xsd:enumeration value="Pending Publishing"/>
          <xsd:enumeration value="Draft - Updating"/>
          <xsd:enumeration value="Incomplete - Update"/>
          <xsd:enumeration value="Pending Approval"/>
          <xsd:enumeration value="Pending Effective Date"/>
          <xsd:enumeration value="Published"/>
          <xsd:enumeration value="Archived"/>
        </xsd:restriction>
      </xsd:simpleType>
    </xsd:element>
    <xsd:element name="PPP_BusinessLine" ma:index="4" nillable="true" ma:displayName="PPP_Organizational_Entity" ma:internalName="PPP_BusinessLine">
      <xsd:complexType>
        <xsd:complexContent>
          <xsd:extension base="dms:MultiChoice">
            <xsd:sequence>
              <xsd:element name="Value" maxOccurs="unbounded" minOccurs="0" nillable="true">
                <xsd:simpleType>
                  <xsd:restriction base="dms:Choice">
                    <xsd:enumeration value="Chemonics International"/>
                    <xsd:enumeration value="Chemonics Shared Services"/>
                    <xsd:enumeration value="Chemonics USG"/>
                    <xsd:enumeration value="Chemonics UK"/>
                    <xsd:enumeration value="ChemCapital"/>
                    <xsd:enumeration value="Connexi"/>
                  </xsd:restriction>
                </xsd:simpleType>
              </xsd:element>
            </xsd:sequence>
          </xsd:extension>
        </xsd:complexContent>
      </xsd:complexType>
    </xsd:element>
    <xsd:element name="PPP_EffectiveDate" ma:index="6" nillable="true" ma:displayName="PPP_EffectiveDate" ma:format="DateOnly" ma:internalName="PPP_EffectiveDate">
      <xsd:simpleType>
        <xsd:restriction base="dms:DateTime"/>
      </xsd:simpleType>
    </xsd:element>
    <xsd:element name="PPP_KeyClient" ma:index="7" nillable="true" ma:displayName="PPP_Client" ma:internalName="PPP_KeyClient">
      <xsd:complexType>
        <xsd:complexContent>
          <xsd:extension base="dms:MultiChoice">
            <xsd:sequence>
              <xsd:element name="Value" maxOccurs="unbounded" minOccurs="0" nillable="true">
                <xsd:simpleType>
                  <xsd:restriction base="dms:Choice">
                    <xsd:enumeration value="Gates Foundation"/>
                    <xsd:enumeration value="Global Fund"/>
                    <xsd:enumeration value="UK FCDO"/>
                    <xsd:enumeration value="USAID"/>
                    <xsd:enumeration value="U.S. Department of State"/>
                  </xsd:restriction>
                </xsd:simpleType>
              </xsd:element>
            </xsd:sequence>
          </xsd:extension>
        </xsd:complexContent>
      </xsd:complexType>
    </xsd:element>
    <xsd:element name="PPP_Language" ma:index="8" nillable="true" ma:displayName="PPP_Language" ma:internalName="PPP_Language">
      <xsd:complexType>
        <xsd:complexContent>
          <xsd:extension base="dms:MultiChoice">
            <xsd:sequence>
              <xsd:element name="Value" maxOccurs="unbounded" minOccurs="0" nillable="true">
                <xsd:simpleType>
                  <xsd:restriction base="dms:Choice">
                    <xsd:enumeration value="English"/>
                    <xsd:enumeration value="Arabic"/>
                    <xsd:enumeration value="French"/>
                    <xsd:enumeration value="Portuguese"/>
                    <xsd:enumeration value="Russian"/>
                    <xsd:enumeration value="Spanish"/>
                    <xsd:enumeration value="Other"/>
                  </xsd:restriction>
                </xsd:simpleType>
              </xsd:element>
            </xsd:sequence>
          </xsd:extension>
        </xsd:complexContent>
      </xsd:complexType>
    </xsd:element>
    <xsd:element name="PPP_RevisionNumber" ma:index="11" nillable="true" ma:displayName="PPP_RevisionNumber" ma:default="" ma:internalName="PPP_RevisionNumber" ma:percentage="FALSE">
      <xsd:simpleType>
        <xsd:restriction base="dms:Number"/>
      </xsd:simpleType>
    </xsd:element>
    <xsd:element name="PPP_DocumentDescription" ma:index="15" nillable="true" ma:displayName="PPP_DocumentDescription" ma:default="" ma:internalName="PPP_DocumentDescription">
      <xsd:simpleType>
        <xsd:restriction base="dms:Text">
          <xsd:maxLength value="255"/>
        </xsd:restriction>
      </xsd:simpleType>
    </xsd:element>
    <xsd:element name="PPP_RevisionDateNew" ma:index="16" nillable="true" ma:displayName="PPP_RevisionDateNew" ma:default="" ma:format="DateOnly" ma:internalName="PPP_RevisionDateNew">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e83eb23-c2a3-4675-8f2a-22b3cc4fb7b6"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822e118f-d533-465d-b5ca-7beed2256e09" ContentTypeId="0x010100BC92D997427512468B395452AFBF1BD6" PreviousValue="false"/>
</file>

<file path=customXml/itemProps1.xml><?xml version="1.0" encoding="utf-8"?>
<ds:datastoreItem xmlns:ds="http://schemas.openxmlformats.org/officeDocument/2006/customXml" ds:itemID="{3D35877E-F7A1-4552-A6A2-66731299A7DC}">
  <ds:schemaRefs>
    <ds:schemaRef ds:uri="http://www.w3.org/XML/1998/namespace"/>
    <ds:schemaRef ds:uri="http://schemas.microsoft.com/office/2006/documentManagement/types"/>
    <ds:schemaRef ds:uri="http://purl.org/dc/dcmitype/"/>
    <ds:schemaRef ds:uri="http://purl.org/dc/term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6e83eb23-c2a3-4675-8f2a-22b3cc4fb7b6"/>
    <ds:schemaRef ds:uri="8d7096d6-fc66-4344-9e3f-2445529a09f6"/>
  </ds:schemaRefs>
</ds:datastoreItem>
</file>

<file path=customXml/itemProps2.xml><?xml version="1.0" encoding="utf-8"?>
<ds:datastoreItem xmlns:ds="http://schemas.openxmlformats.org/officeDocument/2006/customXml" ds:itemID="{8DD52496-CF06-475E-AACD-089DD8AC5940}">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099F6A48-D096-4EC2-92B2-7DA4A96405D4}"/>
</file>

<file path=customXml/itemProps4.xml><?xml version="1.0" encoding="utf-8"?>
<ds:datastoreItem xmlns:ds="http://schemas.openxmlformats.org/officeDocument/2006/customXml" ds:itemID="{EA47C738-83C1-44C5-89F6-608E3559E28F}">
  <ds:schemaRefs>
    <ds:schemaRef ds:uri="http://schemas.openxmlformats.org/officeDocument/2006/bibliography"/>
  </ds:schemaRefs>
</ds:datastoreItem>
</file>

<file path=customXml/itemProps5.xml><?xml version="1.0" encoding="utf-8"?>
<ds:datastoreItem xmlns:ds="http://schemas.openxmlformats.org/officeDocument/2006/customXml" ds:itemID="{6CE00EE0-EC1F-4476-BA48-035C2ED3D5E3}">
  <ds:schemaRefs>
    <ds:schemaRef ds:uri="http://schemas.microsoft.com/sharepoint/v3/contenttype/forms"/>
  </ds:schemaRefs>
</ds:datastoreItem>
</file>

<file path=customXml/itemProps6.xml><?xml version="1.0" encoding="utf-8"?>
<ds:datastoreItem xmlns:ds="http://schemas.openxmlformats.org/officeDocument/2006/customXml" ds:itemID="{41F65382-81B7-49BD-91DC-5767269A6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6e83eb23-c2a3-4675-8f2a-22b3cc4fb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03681F0-863B-4D7F-A615-4FE4473D0F9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4156</Words>
  <Characters>24069</Characters>
  <Application>Microsoft Office Word</Application>
  <DocSecurity>2</DocSecurity>
  <Lines>601</Lines>
  <Paragraphs>256</Paragraphs>
  <ScaleCrop>false</ScaleCrop>
  <HeadingPairs>
    <vt:vector size="2" baseType="variant">
      <vt:variant>
        <vt:lpstr>Title</vt:lpstr>
      </vt:variant>
      <vt:variant>
        <vt:i4>1</vt:i4>
      </vt:variant>
    </vt:vector>
  </HeadingPairs>
  <TitlesOfParts>
    <vt:vector size="1" baseType="lpstr">
      <vt:lpstr>Required Certifications Template</vt:lpstr>
    </vt:vector>
  </TitlesOfParts>
  <Company>Chemonics International Inc.</Company>
  <LinksUpToDate>false</LinksUpToDate>
  <CharactersWithSpaces>27969</CharactersWithSpaces>
  <SharedDoc>false</SharedDoc>
  <HLinks>
    <vt:vector size="138" baseType="variant">
      <vt:variant>
        <vt:i4>2359408</vt:i4>
      </vt:variant>
      <vt:variant>
        <vt:i4>240</vt:i4>
      </vt:variant>
      <vt:variant>
        <vt:i4>0</vt:i4>
      </vt:variant>
      <vt:variant>
        <vt:i4>5</vt:i4>
      </vt:variant>
      <vt:variant>
        <vt:lpwstr>http://www.sam.gov/</vt:lpwstr>
      </vt:variant>
      <vt:variant>
        <vt:lpwstr/>
      </vt:variant>
      <vt:variant>
        <vt:i4>5701744</vt:i4>
      </vt:variant>
      <vt:variant>
        <vt:i4>219</vt:i4>
      </vt:variant>
      <vt:variant>
        <vt:i4>0</vt:i4>
      </vt:variant>
      <vt:variant>
        <vt:i4>5</vt:i4>
      </vt:variant>
      <vt:variant>
        <vt:lpwstr>https://chemonics.sharepoint.com/sites/app3a/_layouts/15/DocIdRedir.aspx?ID=GQMS-120176679-493</vt:lpwstr>
      </vt:variant>
      <vt:variant>
        <vt:lpwstr/>
      </vt:variant>
      <vt:variant>
        <vt:i4>6029410</vt:i4>
      </vt:variant>
      <vt:variant>
        <vt:i4>216</vt:i4>
      </vt:variant>
      <vt:variant>
        <vt:i4>0</vt:i4>
      </vt:variant>
      <vt:variant>
        <vt:i4>5</vt:i4>
      </vt:variant>
      <vt:variant>
        <vt:lpwstr>mailto:help@befree.org</vt:lpwstr>
      </vt:variant>
      <vt:variant>
        <vt:lpwstr/>
      </vt:variant>
      <vt:variant>
        <vt:i4>6553689</vt:i4>
      </vt:variant>
      <vt:variant>
        <vt:i4>213</vt:i4>
      </vt:variant>
      <vt:variant>
        <vt:i4>0</vt:i4>
      </vt:variant>
      <vt:variant>
        <vt:i4>5</vt:i4>
      </vt:variant>
      <vt:variant>
        <vt:lpwstr>http://dsbs.sba.gov/dsbs/dsp_searchhubzone.cfm</vt:lpwstr>
      </vt:variant>
      <vt:variant>
        <vt:lpwstr/>
      </vt:variant>
      <vt:variant>
        <vt:i4>3997802</vt:i4>
      </vt:variant>
      <vt:variant>
        <vt:i4>210</vt:i4>
      </vt:variant>
      <vt:variant>
        <vt:i4>0</vt:i4>
      </vt:variant>
      <vt:variant>
        <vt:i4>5</vt:i4>
      </vt:variant>
      <vt:variant>
        <vt:lpwstr>http://www.sam.gov/content/home</vt:lpwstr>
      </vt:variant>
      <vt:variant>
        <vt:lpwstr/>
      </vt:variant>
      <vt:variant>
        <vt:i4>3735585</vt:i4>
      </vt:variant>
      <vt:variant>
        <vt:i4>183</vt:i4>
      </vt:variant>
      <vt:variant>
        <vt:i4>0</vt:i4>
      </vt:variant>
      <vt:variant>
        <vt:i4>5</vt:i4>
      </vt:variant>
      <vt:variant>
        <vt:lpwstr>http://www.acquisition.gov/far/</vt:lpwstr>
      </vt:variant>
      <vt:variant>
        <vt:lpwstr/>
      </vt:variant>
      <vt:variant>
        <vt:i4>2162741</vt:i4>
      </vt:variant>
      <vt:variant>
        <vt:i4>165</vt:i4>
      </vt:variant>
      <vt:variant>
        <vt:i4>0</vt:i4>
      </vt:variant>
      <vt:variant>
        <vt:i4>5</vt:i4>
      </vt:variant>
      <vt:variant>
        <vt:lpwstr>http://www.sba.gov/size</vt:lpwstr>
      </vt:variant>
      <vt:variant>
        <vt:lpwstr/>
      </vt:variant>
      <vt:variant>
        <vt:i4>2359406</vt:i4>
      </vt:variant>
      <vt:variant>
        <vt:i4>162</vt:i4>
      </vt:variant>
      <vt:variant>
        <vt:i4>0</vt:i4>
      </vt:variant>
      <vt:variant>
        <vt:i4>5</vt:i4>
      </vt:variant>
      <vt:variant>
        <vt:lpwstr>https://www.gsa.gov/about-us/organization/federal-acquisition-service/office-of-systems-management/integrated-award-environment-iae/iae-systems-information-kit/unique-entity-identifier-update</vt:lpwstr>
      </vt:variant>
      <vt:variant>
        <vt:lpwstr/>
      </vt:variant>
      <vt:variant>
        <vt:i4>6094916</vt:i4>
      </vt:variant>
      <vt:variant>
        <vt:i4>159</vt:i4>
      </vt:variant>
      <vt:variant>
        <vt:i4>0</vt:i4>
      </vt:variant>
      <vt:variant>
        <vt:i4>5</vt:i4>
      </vt:variant>
      <vt:variant>
        <vt:lpwstr>https://www.sba.gov/sites/default/files/2022-09/Table of Size Standards_NAICS 2022 Final Rule_Effective October 1%2C 2022.pdf</vt:lpwstr>
      </vt:variant>
      <vt:variant>
        <vt:lpwstr/>
      </vt:variant>
      <vt:variant>
        <vt:i4>6684784</vt:i4>
      </vt:variant>
      <vt:variant>
        <vt:i4>156</vt:i4>
      </vt:variant>
      <vt:variant>
        <vt:i4>0</vt:i4>
      </vt:variant>
      <vt:variant>
        <vt:i4>5</vt:i4>
      </vt:variant>
      <vt:variant>
        <vt:lpwstr>https://chemonics.sharepoint.com/:b:/r/sites/bu00404/WorkingDocuments/Internal Policy/Policy. QMS/DailyChem documents/Quick guide Verifying HUBZone status.pdf</vt:lpwstr>
      </vt:variant>
      <vt:variant>
        <vt:lpwstr/>
      </vt:variant>
      <vt:variant>
        <vt:i4>2359408</vt:i4>
      </vt:variant>
      <vt:variant>
        <vt:i4>96</vt:i4>
      </vt:variant>
      <vt:variant>
        <vt:i4>0</vt:i4>
      </vt:variant>
      <vt:variant>
        <vt:i4>5</vt:i4>
      </vt:variant>
      <vt:variant>
        <vt:lpwstr>http://www.sam.gov/</vt:lpwstr>
      </vt:variant>
      <vt:variant>
        <vt:lpwstr/>
      </vt:variant>
      <vt:variant>
        <vt:i4>1179655</vt:i4>
      </vt:variant>
      <vt:variant>
        <vt:i4>33</vt:i4>
      </vt:variant>
      <vt:variant>
        <vt:i4>0</vt:i4>
      </vt:variant>
      <vt:variant>
        <vt:i4>5</vt:i4>
      </vt:variant>
      <vt:variant>
        <vt:lpwstr/>
      </vt:variant>
      <vt:variant>
        <vt:lpwstr>FFATA</vt:lpwstr>
      </vt:variant>
      <vt:variant>
        <vt:i4>3342371</vt:i4>
      </vt:variant>
      <vt:variant>
        <vt:i4>30</vt:i4>
      </vt:variant>
      <vt:variant>
        <vt:i4>0</vt:i4>
      </vt:variant>
      <vt:variant>
        <vt:i4>5</vt:i4>
      </vt:variant>
      <vt:variant>
        <vt:lpwstr/>
      </vt:variant>
      <vt:variant>
        <vt:lpwstr>Sub_Anti_Trafficking</vt:lpwstr>
      </vt:variant>
      <vt:variant>
        <vt:i4>1703969</vt:i4>
      </vt:variant>
      <vt:variant>
        <vt:i4>27</vt:i4>
      </vt:variant>
      <vt:variant>
        <vt:i4>0</vt:i4>
      </vt:variant>
      <vt:variant>
        <vt:i4>5</vt:i4>
      </vt:variant>
      <vt:variant>
        <vt:lpwstr/>
      </vt:variant>
      <vt:variant>
        <vt:lpwstr>Subcontractor_Size_Self_Certification</vt:lpwstr>
      </vt:variant>
      <vt:variant>
        <vt:i4>3932171</vt:i4>
      </vt:variant>
      <vt:variant>
        <vt:i4>24</vt:i4>
      </vt:variant>
      <vt:variant>
        <vt:i4>0</vt:i4>
      </vt:variant>
      <vt:variant>
        <vt:i4>5</vt:i4>
      </vt:variant>
      <vt:variant>
        <vt:lpwstr/>
      </vt:variant>
      <vt:variant>
        <vt:lpwstr>_Key_Individual_Certification</vt:lpwstr>
      </vt:variant>
      <vt:variant>
        <vt:i4>2359304</vt:i4>
      </vt:variant>
      <vt:variant>
        <vt:i4>21</vt:i4>
      </vt:variant>
      <vt:variant>
        <vt:i4>0</vt:i4>
      </vt:variant>
      <vt:variant>
        <vt:i4>5</vt:i4>
      </vt:variant>
      <vt:variant>
        <vt:lpwstr/>
      </vt:variant>
      <vt:variant>
        <vt:lpwstr>Evidence_of_Responsibility_Statement</vt:lpwstr>
      </vt:variant>
      <vt:variant>
        <vt:i4>458790</vt:i4>
      </vt:variant>
      <vt:variant>
        <vt:i4>18</vt:i4>
      </vt:variant>
      <vt:variant>
        <vt:i4>0</vt:i4>
      </vt:variant>
      <vt:variant>
        <vt:i4>5</vt:i4>
      </vt:variant>
      <vt:variant>
        <vt:lpwstr/>
      </vt:variant>
      <vt:variant>
        <vt:lpwstr>Certification_Regarding_Responsibility_M</vt:lpwstr>
      </vt:variant>
      <vt:variant>
        <vt:i4>2687023</vt:i4>
      </vt:variant>
      <vt:variant>
        <vt:i4>15</vt:i4>
      </vt:variant>
      <vt:variant>
        <vt:i4>0</vt:i4>
      </vt:variant>
      <vt:variant>
        <vt:i4>5</vt:i4>
      </vt:variant>
      <vt:variant>
        <vt:lpwstr/>
      </vt:variant>
      <vt:variant>
        <vt:lpwstr>Certification_Regarding_Payment_to_Influ</vt:lpwstr>
      </vt:variant>
      <vt:variant>
        <vt:i4>2883645</vt:i4>
      </vt:variant>
      <vt:variant>
        <vt:i4>12</vt:i4>
      </vt:variant>
      <vt:variant>
        <vt:i4>0</vt:i4>
      </vt:variant>
      <vt:variant>
        <vt:i4>5</vt:i4>
      </vt:variant>
      <vt:variant>
        <vt:lpwstr/>
      </vt:variant>
      <vt:variant>
        <vt:lpwstr>Certificate_of_Independent_Price_Determi</vt:lpwstr>
      </vt:variant>
      <vt:variant>
        <vt:i4>7667748</vt:i4>
      </vt:variant>
      <vt:variant>
        <vt:i4>9</vt:i4>
      </vt:variant>
      <vt:variant>
        <vt:i4>0</vt:i4>
      </vt:variant>
      <vt:variant>
        <vt:i4>5</vt:i4>
      </vt:variant>
      <vt:variant>
        <vt:lpwstr>https://chemonics.sharepoint.com/sites/001/library/Restricted/Partnering Procedure.pdf</vt:lpwstr>
      </vt:variant>
      <vt:variant>
        <vt:lpwstr/>
      </vt:variant>
      <vt:variant>
        <vt:i4>5701753</vt:i4>
      </vt:variant>
      <vt:variant>
        <vt:i4>6</vt:i4>
      </vt:variant>
      <vt:variant>
        <vt:i4>0</vt:i4>
      </vt:variant>
      <vt:variant>
        <vt:i4>5</vt:i4>
      </vt:variant>
      <vt:variant>
        <vt:lpwstr>https://chemonics.sharepoint.com/sites/app3a/_layouts/15/DocIdRedir.aspx?ID=GQMS-120176679-700</vt:lpwstr>
      </vt:variant>
      <vt:variant>
        <vt:lpwstr/>
      </vt:variant>
      <vt:variant>
        <vt:i4>2359408</vt:i4>
      </vt:variant>
      <vt:variant>
        <vt:i4>3</vt:i4>
      </vt:variant>
      <vt:variant>
        <vt:i4>0</vt:i4>
      </vt:variant>
      <vt:variant>
        <vt:i4>5</vt:i4>
      </vt:variant>
      <vt:variant>
        <vt:lpwstr>http://www.sam.gov/</vt:lpwstr>
      </vt:variant>
      <vt:variant>
        <vt:lpwstr/>
      </vt:variant>
      <vt:variant>
        <vt:i4>5505086</vt:i4>
      </vt:variant>
      <vt:variant>
        <vt:i4>0</vt:i4>
      </vt:variant>
      <vt:variant>
        <vt:i4>0</vt:i4>
      </vt:variant>
      <vt:variant>
        <vt:i4>5</vt:i4>
      </vt:variant>
      <vt:variant>
        <vt:lpwstr>mailto:contractsandcompliance-usg@chemonics.com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Required Certifications Template</dc:title>
  <dc:subject/>
  <dc:creator>Andrea Uribe</dc:creator>
  <cp:keywords/>
  <cp:lastModifiedBy>Chloe M Chang</cp:lastModifiedBy>
  <cp:revision>3</cp:revision>
  <cp:lastPrinted>2015-12-16T18:33:00Z</cp:lastPrinted>
  <dcterms:created xsi:type="dcterms:W3CDTF">2025-07-28T19:57:00Z</dcterms:created>
  <dcterms:modified xsi:type="dcterms:W3CDTF">2025-07-28T19:57:00Z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property>
  <property fmtid="{D5CDD505-2E9C-101B-9397-08002B2CF9AE}" pid="3" name="Inherit Document Properties">
    <vt:lpwstr/>
  </property>
  <property fmtid="{D5CDD505-2E9C-101B-9397-08002B2CF9AE}" pid="4" name="DocumentControlNumber">
    <vt:lpwstr>PART.FT.007</vt:lpwstr>
  </property>
  <property fmtid="{D5CDD505-2E9C-101B-9397-08002B2CF9AE}" pid="5" name="Applicable Divisions">
    <vt:lpwstr>Middle East &gt; Middle East PMUs</vt:lpwstr>
  </property>
  <property fmtid="{D5CDD505-2E9C-101B-9397-08002B2CF9AE}" pid="6" name="ProposalTeamRoles">
    <vt:lpwstr/>
  </property>
  <property fmtid="{D5CDD505-2E9C-101B-9397-08002B2CF9AE}" pid="7" name="ProjectCycles">
    <vt:lpwstr>3;#Starting a Project;#4;#Running a Project</vt:lpwstr>
  </property>
  <property fmtid="{D5CDD505-2E9C-101B-9397-08002B2CF9AE}" pid="8" name="External">
    <vt:lpwstr>0</vt:lpwstr>
  </property>
  <property fmtid="{D5CDD505-2E9C-101B-9397-08002B2CF9AE}" pid="9" name="Retired">
    <vt:lpwstr>0</vt:lpwstr>
  </property>
  <property fmtid="{D5CDD505-2E9C-101B-9397-08002B2CF9AE}" pid="10" name="AIMSProcesses">
    <vt:lpwstr>2;#A - Contract Implementation</vt:lpwstr>
  </property>
  <property fmtid="{D5CDD505-2E9C-101B-9397-08002B2CF9AE}" pid="11" name="Applicable Divisions_C1">
    <vt:lpwstr>;#Middle East;#Middle East PMUs;#</vt:lpwstr>
  </property>
  <property fmtid="{D5CDD505-2E9C-101B-9397-08002B2CF9AE}" pid="12" name="Process Leaders">
    <vt:lpwstr>Contracts &gt; Compliance</vt:lpwstr>
  </property>
  <property fmtid="{D5CDD505-2E9C-101B-9397-08002B2CF9AE}" pid="13" name="Referenced In">
    <vt:lpwstr>38;#Subcontractor Source Selection Work Instructions;#1663;#GQMS* - Field Office Subcontract Negotiation and Award Work Instructions;#1662;#GQMS* - Field Office Subcontractor Source Selection Work Instructions;#42;#Subcontract Negotiation and Award During</vt:lpwstr>
  </property>
  <property fmtid="{D5CDD505-2E9C-101B-9397-08002B2CF9AE}" pid="14" name="LastApprovedBy">
    <vt:lpwstr>25</vt:lpwstr>
  </property>
  <property fmtid="{D5CDD505-2E9C-101B-9397-08002B2CF9AE}" pid="15" name="display_urn:schemas-microsoft-com:office:office#LastApprovedBy">
    <vt:lpwstr>Matthew Parowski</vt:lpwstr>
  </property>
  <property fmtid="{D5CDD505-2E9C-101B-9397-08002B2CF9AE}" pid="16" name="Collaborators">
    <vt:lpwstr/>
  </property>
  <property fmtid="{D5CDD505-2E9C-101B-9397-08002B2CF9AE}" pid="17" name="UnControlledControlledCType">
    <vt:lpwstr/>
  </property>
  <property fmtid="{D5CDD505-2E9C-101B-9397-08002B2CF9AE}" pid="18" name="DateReviewed">
    <vt:lpwstr/>
  </property>
  <property fmtid="{D5CDD505-2E9C-101B-9397-08002B2CF9AE}" pid="19" name="Collaborators_C1">
    <vt:lpwstr/>
  </property>
  <property fmtid="{D5CDD505-2E9C-101B-9397-08002B2CF9AE}" pid="20" name="Process Leaders_C1">
    <vt:lpwstr>;#Contracts;#Compliance;#</vt:lpwstr>
  </property>
  <property fmtid="{D5CDD505-2E9C-101B-9397-08002B2CF9AE}" pid="21" name="GQMSDocumentControlNumber">
    <vt:lpwstr>FO.LPRT.FT.003</vt:lpwstr>
  </property>
  <property fmtid="{D5CDD505-2E9C-101B-9397-08002B2CF9AE}" pid="22" name="QMSType">
    <vt:lpwstr>;#GlobalQMS (Field Offices);#QMS (Home Office);#</vt:lpwstr>
  </property>
  <property fmtid="{D5CDD505-2E9C-101B-9397-08002B2CF9AE}" pid="23" name="display_urn:schemas-microsoft-com:office:office#Editor">
    <vt:lpwstr>SPAdmin</vt:lpwstr>
  </property>
  <property fmtid="{D5CDD505-2E9C-101B-9397-08002B2CF9AE}" pid="24" name="pb65d65fd069408ba922a5be91f93141">
    <vt:lpwstr>Procurement and Subcontracting|d13ce278-e7f6-423c-8f90-f6e895c2f22b</vt:lpwstr>
  </property>
  <property fmtid="{D5CDD505-2E9C-101B-9397-08002B2CF9AE}" pid="25" name="Process Areas">
    <vt:lpwstr>91;#Procurement and Subcontracting|d13ce278-e7f6-423c-8f90-f6e895c2f22b</vt:lpwstr>
  </property>
  <property fmtid="{D5CDD505-2E9C-101B-9397-08002B2CF9AE}" pid="26" name="DateApproved">
    <vt:lpwstr>2016-03-04T12:00:00Z</vt:lpwstr>
  </property>
  <property fmtid="{D5CDD505-2E9C-101B-9397-08002B2CF9AE}" pid="27" name="display_urn:schemas-microsoft-com:office:office#Author">
    <vt:lpwstr>SPAdmin</vt:lpwstr>
  </property>
  <property fmtid="{D5CDD505-2E9C-101B-9397-08002B2CF9AE}" pid="28" name="gaf77a31716b442e88e7682bca7fd85b">
    <vt:lpwstr>Form or Templates|2a9f07b7-16a7-4a78-9f88-644d11f888af</vt:lpwstr>
  </property>
  <property fmtid="{D5CDD505-2E9C-101B-9397-08002B2CF9AE}" pid="29" name="b7221d8769054d6fb81d2cbbd336f1b7">
    <vt:lpwstr>Compliance|a90f04df-4ef8-42c2-971e-13615f9706b2</vt:lpwstr>
  </property>
  <property fmtid="{D5CDD505-2E9C-101B-9397-08002B2CF9AE}" pid="30" name="m5bf6f7a12e844ab95166e57fd7b33a2">
    <vt:lpwstr>Regional PMUs|a4a1e803-62e7-4346-92e2-94a735c7403f;Compliance|a90f04df-4ef8-42c2-971e-13615f9706b2</vt:lpwstr>
  </property>
  <property fmtid="{D5CDD505-2E9C-101B-9397-08002B2CF9AE}" pid="31" name="ISO 9001 Element">
    <vt:lpwstr/>
  </property>
  <property fmtid="{D5CDD505-2E9C-101B-9397-08002B2CF9AE}" pid="32" name="QMS Quick Links Page Heading">
    <vt:lpwstr/>
  </property>
  <property fmtid="{D5CDD505-2E9C-101B-9397-08002B2CF9AE}" pid="33" name="ChildDocuments">
    <vt:lpwstr/>
  </property>
  <property fmtid="{D5CDD505-2E9C-101B-9397-08002B2CF9AE}" pid="34" name="b4faa818a32e46adb96f8a4179f8e569">
    <vt:lpwstr>Quality Management Unit|8a67a203-4b37-4edd-a555-cffe8d308c13</vt:lpwstr>
  </property>
  <property fmtid="{D5CDD505-2E9C-101B-9397-08002B2CF9AE}" pid="35" name="b6cfd802de8c4bd08ce8504a2410d056">
    <vt:lpwstr>Executive Division|f19e8c5c-63fe-4a9b-a7e4-029107fbdbd9</vt:lpwstr>
  </property>
  <property fmtid="{D5CDD505-2E9C-101B-9397-08002B2CF9AE}" pid="36" name="DivisionDepartment">
    <vt:lpwstr/>
  </property>
  <property fmtid="{D5CDD505-2E9C-101B-9397-08002B2CF9AE}" pid="37" name="ContentType">
    <vt:lpwstr>Document</vt:lpwstr>
  </property>
  <property fmtid="{D5CDD505-2E9C-101B-9397-08002B2CF9AE}" pid="38" name="QMS Process Leaders">
    <vt:lpwstr>13;#Contracts|a90f04df-4ef8-42c2-971e-13615f9706b2</vt:lpwstr>
  </property>
  <property fmtid="{D5CDD505-2E9C-101B-9397-08002B2CF9AE}" pid="39" name="Document Type">
    <vt:lpwstr>9;#Form or Templates|2a9f07b7-16a7-4a78-9f88-644d11f888af</vt:lpwstr>
  </property>
  <property fmtid="{D5CDD505-2E9C-101B-9397-08002B2CF9AE}" pid="40" name="Modified By">
    <vt:lpwstr>i:0#.w|chemonics_hq\demory</vt:lpwstr>
  </property>
  <property fmtid="{D5CDD505-2E9C-101B-9397-08002B2CF9AE}" pid="41" name="Created By">
    <vt:lpwstr>i:0#.w|chemonics_hq\spadmin</vt:lpwstr>
  </property>
  <property fmtid="{D5CDD505-2E9C-101B-9397-08002B2CF9AE}" pid="42" name="ContentTypeId">
    <vt:lpwstr>0x0101008B94AEF2F3EDA747A23803F65012AD4A</vt:lpwstr>
  </property>
  <property fmtid="{D5CDD505-2E9C-101B-9397-08002B2CF9AE}" pid="43" name="Process Area">
    <vt:lpwstr>151;#Subcontracting|1931c1c7-c22b-4f23-8b8b-805e26558f8d</vt:lpwstr>
  </property>
  <property fmtid="{D5CDD505-2E9C-101B-9397-08002B2CF9AE}" pid="44" name="LINKTEK-LINK-ID">
    <vt:lpwstr>01A8-5A44-5D89-19AD</vt:lpwstr>
  </property>
  <property fmtid="{D5CDD505-2E9C-101B-9397-08002B2CF9AE}" pid="45" name="LINKTEK-LINK-ID=017B-7892-61BC-7E6D">
    <vt:lpwstr>https://chemonics.sharepoint.com/sites/001/library/duns and sam registration guidance.docx</vt:lpwstr>
  </property>
  <property fmtid="{D5CDD505-2E9C-101B-9397-08002B2CF9AE}" pid="46" name="LINKTEK-LINK-ID=01AC-88E7-15C2-0A3B">
    <vt:lpwstr>https://chemonics.sharepoint.com/sites/001/library/naics codes used by chemonics.pdf</vt:lpwstr>
  </property>
  <property fmtid="{D5CDD505-2E9C-101B-9397-08002B2CF9AE}" pid="47" name="LINKTEK-LINK-ID=0165-4BC3-1898-021B">
    <vt:lpwstr>https://chemonics.sharepoint.com/sites/001/library/guidance for subcontractors on anti-trafficking far clause 52.222-50.pdf</vt:lpwstr>
  </property>
  <property fmtid="{D5CDD505-2E9C-101B-9397-08002B2CF9AE}" pid="48" name="FileLeafRef">
    <vt:lpwstr>Required Certifications Template.doc</vt:lpwstr>
  </property>
  <property fmtid="{D5CDD505-2E9C-101B-9397-08002B2CF9AE}" pid="49" name="ProjectBPOs">
    <vt:lpwstr/>
  </property>
  <property fmtid="{D5CDD505-2E9C-101B-9397-08002B2CF9AE}" pid="50" name="_ExtendedDescription">
    <vt:lpwstr/>
  </property>
  <property fmtid="{D5CDD505-2E9C-101B-9397-08002B2CF9AE}" pid="51" name="Order">
    <vt:r8>2832700</vt:r8>
  </property>
  <property fmtid="{D5CDD505-2E9C-101B-9397-08002B2CF9AE}" pid="52" name="ComplianceAssetId">
    <vt:lpwstr/>
  </property>
  <property fmtid="{D5CDD505-2E9C-101B-9397-08002B2CF9AE}" pid="53" name="TriggerFlowInfo">
    <vt:lpwstr/>
  </property>
  <property fmtid="{D5CDD505-2E9C-101B-9397-08002B2CF9AE}" pid="54" name="PPP_Owner">
    <vt:lpwstr>83</vt:lpwstr>
  </property>
  <property fmtid="{D5CDD505-2E9C-101B-9397-08002B2CF9AE}" pid="55" name="PPP_POC">
    <vt:lpwstr/>
  </property>
  <property fmtid="{D5CDD505-2E9C-101B-9397-08002B2CF9AE}" pid="56" name="_dlc_DocIdItemGuid">
    <vt:lpwstr>72feab9b-4908-4725-a65c-83829c5997a4</vt:lpwstr>
  </property>
  <property fmtid="{D5CDD505-2E9C-101B-9397-08002B2CF9AE}" pid="57" name="PPP_BFN">
    <vt:lpwstr>67</vt:lpwstr>
  </property>
  <property fmtid="{D5CDD505-2E9C-101B-9397-08002B2CF9AE}" pid="58" name="PPP_AccessType">
    <vt:lpwstr>2</vt:lpwstr>
  </property>
  <property fmtid="{D5CDD505-2E9C-101B-9397-08002B2CF9AE}" pid="59" name="PPP_RevisionDate">
    <vt:filetime>2024-08-02T04:00:00Z</vt:filetime>
  </property>
  <property fmtid="{D5CDD505-2E9C-101B-9397-08002B2CF9AE}" pid="60" name="Project Document Type">
    <vt:lpwstr/>
  </property>
  <property fmtid="{D5CDD505-2E9C-101B-9397-08002B2CF9AE}" pid="61" name="Project_x0020_Document_x0020_Type">
    <vt:lpwstr/>
  </property>
</Properties>
</file>